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B5E3C" w:rsidRDefault="00C73D8D">
      <w:pPr>
        <w:ind w:left="6372"/>
        <w:rPr>
          <w:b/>
          <w:i/>
        </w:rPr>
      </w:pPr>
      <w:r>
        <w:rPr>
          <w:b/>
          <w:i/>
        </w:rPr>
        <w:t xml:space="preserve">       Приложение 2 </w:t>
      </w:r>
    </w:p>
    <w:p w14:paraId="00000002" w14:textId="77777777" w:rsidR="00DB5E3C" w:rsidRDefault="00C73D8D">
      <w:pPr>
        <w:ind w:left="5664" w:firstLine="707"/>
        <w:rPr>
          <w:b/>
          <w:i/>
        </w:rPr>
      </w:pPr>
      <w:r>
        <w:rPr>
          <w:b/>
          <w:i/>
        </w:rPr>
        <w:t xml:space="preserve">       к Договору_____ </w:t>
      </w:r>
    </w:p>
    <w:p w14:paraId="00000003" w14:textId="77777777" w:rsidR="00DB5E3C" w:rsidRDefault="00DB5E3C">
      <w:pPr>
        <w:ind w:firstLine="709"/>
        <w:jc w:val="right"/>
        <w:rPr>
          <w:b/>
          <w:i/>
        </w:rPr>
      </w:pPr>
    </w:p>
    <w:p w14:paraId="00000004" w14:textId="77777777" w:rsidR="00DB5E3C" w:rsidRDefault="00C73D8D">
      <w:pPr>
        <w:ind w:firstLine="709"/>
        <w:jc w:val="center"/>
        <w:rPr>
          <w:b/>
        </w:rPr>
      </w:pPr>
      <w:r>
        <w:rPr>
          <w:b/>
        </w:rPr>
        <w:t xml:space="preserve">Техническая спецификация </w:t>
      </w:r>
    </w:p>
    <w:p w14:paraId="00000005" w14:textId="77777777" w:rsidR="00DB5E3C" w:rsidRDefault="00C73D8D">
      <w:pPr>
        <w:ind w:firstLine="709"/>
        <w:jc w:val="center"/>
        <w:rPr>
          <w:b/>
        </w:rPr>
      </w:pPr>
      <w:r>
        <w:rPr>
          <w:b/>
        </w:rPr>
        <w:t xml:space="preserve"> на закуп услуг по аренде легкового автомобиля с водителем.</w:t>
      </w:r>
    </w:p>
    <w:p w14:paraId="00000006" w14:textId="77777777" w:rsidR="00DB5E3C" w:rsidRDefault="00DB5E3C">
      <w:pPr>
        <w:ind w:firstLine="709"/>
        <w:jc w:val="center"/>
        <w:rPr>
          <w:b/>
        </w:rPr>
      </w:pPr>
    </w:p>
    <w:p w14:paraId="00000007" w14:textId="77777777" w:rsidR="00DB5E3C" w:rsidRDefault="00C73D8D">
      <w:pPr>
        <w:ind w:firstLine="709"/>
        <w:rPr>
          <w:b/>
        </w:rPr>
      </w:pPr>
      <w:r>
        <w:rPr>
          <w:b/>
        </w:rPr>
        <w:t>1. Описание закупаемых услуг:</w:t>
      </w:r>
    </w:p>
    <w:p w14:paraId="00000008" w14:textId="77777777" w:rsidR="00DB5E3C" w:rsidRDefault="00C73D8D">
      <w:pPr>
        <w:ind w:firstLine="708"/>
        <w:jc w:val="both"/>
      </w:pPr>
      <w:r>
        <w:t>Закуп услуг по аренде  1 (одной)  единицы легкового автомобиля с водителем (далее – Автотранспорт), бизнес класса не ранее 2015 года выпуска,  объем двигателя -  не менее 2,0 литров, тип кузова – седан, количество дверей – 4, количество мест – 5. Время использования автотранспорта – с 7.00 ч. до 20.00 ч., ежедневно, пять дней в неделю, суббота с 9.00 ч. до 16.00 ч. (воскресенье – выходной день).</w:t>
      </w:r>
    </w:p>
    <w:p w14:paraId="00000009" w14:textId="1908C795" w:rsidR="00DB5E3C" w:rsidRDefault="00C73D8D">
      <w:pPr>
        <w:ind w:firstLine="708"/>
        <w:jc w:val="both"/>
      </w:pPr>
      <w:r>
        <w:t>Необходимость наличия у Поставщика автотранспортного средства в собственности либо по договору аренды или по договору финансового лизинга (</w:t>
      </w:r>
      <w:r>
        <w:rPr>
          <w:i/>
        </w:rPr>
        <w:t>предоставить подтверждающие документы</w:t>
      </w:r>
      <w:r>
        <w:t>).</w:t>
      </w:r>
    </w:p>
    <w:p w14:paraId="0000000A" w14:textId="77777777" w:rsidR="00DB5E3C" w:rsidRDefault="00C73D8D">
      <w:pPr>
        <w:ind w:firstLine="708"/>
        <w:jc w:val="both"/>
        <w:rPr>
          <w:b/>
        </w:rPr>
      </w:pPr>
      <w:r>
        <w:rPr>
          <w:b/>
        </w:rPr>
        <w:t>2</w:t>
      </w:r>
      <w:r>
        <w:t xml:space="preserve">. </w:t>
      </w:r>
      <w:r>
        <w:rPr>
          <w:b/>
        </w:rPr>
        <w:t>Место оказываемых услуг:</w:t>
      </w:r>
      <w:r>
        <w:t xml:space="preserve"> г. Нур-Султан.</w:t>
      </w:r>
    </w:p>
    <w:p w14:paraId="0000000B" w14:textId="77777777" w:rsidR="00DB5E3C" w:rsidRDefault="00C73D8D">
      <w:pPr>
        <w:tabs>
          <w:tab w:val="left" w:pos="1276"/>
        </w:tabs>
        <w:ind w:firstLine="709"/>
        <w:jc w:val="both"/>
      </w:pPr>
      <w:r>
        <w:rPr>
          <w:b/>
        </w:rPr>
        <w:t>3. Качественные характеристики услуг:</w:t>
      </w:r>
      <w:r>
        <w:t xml:space="preserve"> </w:t>
      </w:r>
    </w:p>
    <w:p w14:paraId="0000000C" w14:textId="77777777" w:rsidR="00DB5E3C" w:rsidRDefault="00C73D8D">
      <w:pPr>
        <w:tabs>
          <w:tab w:val="left" w:pos="1276"/>
        </w:tabs>
        <w:ind w:firstLine="709"/>
        <w:jc w:val="both"/>
      </w:pPr>
      <w:r>
        <w:t>1)  бесперебойная работа автотранспорта;</w:t>
      </w:r>
    </w:p>
    <w:p w14:paraId="0000000D" w14:textId="77777777" w:rsidR="00DB5E3C" w:rsidRDefault="00C73D8D">
      <w:pPr>
        <w:tabs>
          <w:tab w:val="left" w:pos="1276"/>
        </w:tabs>
        <w:ind w:firstLine="709"/>
        <w:jc w:val="both"/>
      </w:pPr>
      <w:r>
        <w:t>2)  обеспечение системой автономного подогрева салона в зимний период, в летний период кондиционером;</w:t>
      </w:r>
    </w:p>
    <w:p w14:paraId="0000000E" w14:textId="77777777" w:rsidR="00DB5E3C" w:rsidRDefault="00C73D8D">
      <w:pPr>
        <w:tabs>
          <w:tab w:val="left" w:pos="1276"/>
        </w:tabs>
        <w:ind w:firstLine="709"/>
        <w:jc w:val="both"/>
      </w:pPr>
      <w:r>
        <w:t>3) контроль за техническим состоянием автотранспорта и обеспечение его исправного состояния;</w:t>
      </w:r>
    </w:p>
    <w:p w14:paraId="0000000F" w14:textId="77777777" w:rsidR="00DB5E3C" w:rsidRDefault="00C73D8D">
      <w:pPr>
        <w:tabs>
          <w:tab w:val="left" w:pos="1276"/>
        </w:tabs>
        <w:ind w:firstLine="709"/>
        <w:jc w:val="both"/>
      </w:pPr>
      <w:r>
        <w:t xml:space="preserve">4) контроль за целевым использованием автотранспорта с оформлением в установленном порядке путевых листов; </w:t>
      </w:r>
    </w:p>
    <w:p w14:paraId="00000010" w14:textId="77777777" w:rsidR="00DB5E3C" w:rsidRDefault="00C73D8D">
      <w:pPr>
        <w:tabs>
          <w:tab w:val="left" w:pos="1276"/>
        </w:tabs>
        <w:ind w:firstLine="709"/>
        <w:jc w:val="both"/>
      </w:pPr>
      <w:r>
        <w:t>5)  прибытие автотранспорта по адресу, указанному Заказчиком;</w:t>
      </w:r>
    </w:p>
    <w:p w14:paraId="00000011" w14:textId="77777777" w:rsidR="00DB5E3C" w:rsidRDefault="00C73D8D">
      <w:pPr>
        <w:tabs>
          <w:tab w:val="left" w:pos="1276"/>
        </w:tabs>
        <w:ind w:firstLine="709"/>
        <w:jc w:val="both"/>
      </w:pPr>
      <w:r>
        <w:t>6) управление автотранспортным средством профессиональными водителями, с соответствующими категориями;</w:t>
      </w:r>
    </w:p>
    <w:p w14:paraId="00000012" w14:textId="77777777" w:rsidR="00DB5E3C" w:rsidRDefault="00C73D8D">
      <w:pPr>
        <w:tabs>
          <w:tab w:val="left" w:pos="1276"/>
        </w:tabs>
        <w:ind w:firstLine="709"/>
        <w:jc w:val="both"/>
      </w:pPr>
      <w:r>
        <w:t>7) в случае поломки, в том числе непосредственно на маршруте обеспечение замены другим равнозначным автотранспортом на время ремонта и проведения технического осмотра (</w:t>
      </w:r>
      <w:r>
        <w:rPr>
          <w:i/>
        </w:rPr>
        <w:t>согласовать с Заказчиком время осуществления замены</w:t>
      </w:r>
      <w:r>
        <w:t>);</w:t>
      </w:r>
    </w:p>
    <w:p w14:paraId="00000013" w14:textId="77777777" w:rsidR="00DB5E3C" w:rsidRDefault="00C73D8D">
      <w:pPr>
        <w:tabs>
          <w:tab w:val="left" w:pos="1276"/>
        </w:tabs>
        <w:ind w:firstLine="709"/>
        <w:jc w:val="both"/>
        <w:rPr>
          <w:color w:val="000000"/>
        </w:rPr>
      </w:pPr>
      <w:r>
        <w:t xml:space="preserve">8)  покрытие Поставщиком всех расходов по содержанию и ремонту, техническому обслуживанию, обеспечению ГСМ из расчета пробега не более 2600 км/месяц, паркинга на территории Заказчика, автостоянки, а также мойки не реже 1 (одного) раза в неделю, включая оплату водителя, стоимость налогов, сборов и других обязательных платежей в бюджет. </w:t>
      </w:r>
    </w:p>
    <w:p w14:paraId="00000014" w14:textId="7420B20B" w:rsidR="00DB5E3C" w:rsidRDefault="00C73D8D">
      <w:pPr>
        <w:tabs>
          <w:tab w:val="left" w:pos="1276"/>
        </w:tabs>
        <w:ind w:firstLine="709"/>
        <w:jc w:val="both"/>
      </w:pPr>
      <w:r>
        <w:t>9) страхование автотранспорта Поставщиком в соответствии с требованиями законодательства Республики Казахстан (</w:t>
      </w:r>
      <w:r>
        <w:rPr>
          <w:i/>
        </w:rPr>
        <w:t>представить копии страховых полисов при заключении договора</w:t>
      </w:r>
      <w:r>
        <w:t xml:space="preserve">: </w:t>
      </w:r>
      <w:r>
        <w:rPr>
          <w:i/>
        </w:rPr>
        <w:t>о страховании гражданско-правовой ответственности владельцев транспортных средств; о страховании гражданско-правовой ответственности владельцев транспортных средств перед пассажирами</w:t>
      </w:r>
      <w:r>
        <w:t>);</w:t>
      </w:r>
    </w:p>
    <w:p w14:paraId="00000015" w14:textId="77777777" w:rsidR="00DB5E3C" w:rsidRDefault="00C73D8D">
      <w:pPr>
        <w:tabs>
          <w:tab w:val="left" w:pos="1276"/>
        </w:tabs>
        <w:ind w:firstLine="709"/>
        <w:jc w:val="both"/>
      </w:pPr>
      <w:r>
        <w:t>10) регистрация автомашины на резидента (</w:t>
      </w:r>
      <w:r>
        <w:rPr>
          <w:i/>
        </w:rPr>
        <w:t>юридическое /физическое лицо</w:t>
      </w:r>
      <w:r>
        <w:t xml:space="preserve">) Республики Казахстан. </w:t>
      </w:r>
    </w:p>
    <w:p w14:paraId="00000016" w14:textId="77777777" w:rsidR="00DB5E3C" w:rsidRDefault="00C73D8D">
      <w:pPr>
        <w:tabs>
          <w:tab w:val="left" w:pos="1276"/>
        </w:tabs>
        <w:ind w:firstLine="709"/>
        <w:jc w:val="both"/>
      </w:pPr>
      <w:r>
        <w:t>11)  предоставление ежемесячного отчета по факту оказанных услуг по требованию Заказчика.</w:t>
      </w:r>
    </w:p>
    <w:p w14:paraId="00000017" w14:textId="77777777" w:rsidR="00DB5E3C" w:rsidRDefault="00C73D8D">
      <w:pPr>
        <w:ind w:firstLine="708"/>
        <w:jc w:val="both"/>
        <w:rPr>
          <w:b/>
        </w:rPr>
      </w:pPr>
      <w:r>
        <w:rPr>
          <w:b/>
        </w:rPr>
        <w:t>4. Автотранспорт должен:</w:t>
      </w:r>
    </w:p>
    <w:p w14:paraId="00000018" w14:textId="77777777" w:rsidR="00DB5E3C" w:rsidRDefault="00C73D8D">
      <w:pPr>
        <w:widowControl w:val="0"/>
        <w:pBdr>
          <w:top w:val="nil"/>
          <w:left w:val="nil"/>
          <w:bottom w:val="nil"/>
          <w:right w:val="nil"/>
          <w:between w:val="nil"/>
        </w:pBdr>
        <w:ind w:left="1069"/>
        <w:jc w:val="both"/>
        <w:rPr>
          <w:color w:val="000000"/>
        </w:rPr>
      </w:pPr>
      <w:r>
        <w:rPr>
          <w:color w:val="000000"/>
        </w:rPr>
        <w:t>Отвечать требованиям комфортабельности. Техническое оснащение легкового автомобиля должно соответствовать всем требованиям бизнес-класса, с наличием следующих систем и опций:</w:t>
      </w:r>
    </w:p>
    <w:p w14:paraId="00000019" w14:textId="77777777" w:rsidR="00DB5E3C" w:rsidRDefault="00C73D8D">
      <w:pPr>
        <w:widowControl w:val="0"/>
        <w:pBdr>
          <w:top w:val="nil"/>
          <w:left w:val="nil"/>
          <w:bottom w:val="nil"/>
          <w:right w:val="nil"/>
          <w:between w:val="nil"/>
        </w:pBdr>
        <w:ind w:left="1069"/>
        <w:jc w:val="both"/>
        <w:rPr>
          <w:color w:val="000000"/>
        </w:rPr>
      </w:pPr>
      <w:r>
        <w:rPr>
          <w:color w:val="000000"/>
        </w:rPr>
        <w:t>- шумоизоляция;</w:t>
      </w:r>
    </w:p>
    <w:p w14:paraId="0000001A" w14:textId="77777777" w:rsidR="00DB5E3C" w:rsidRDefault="00C73D8D">
      <w:pPr>
        <w:widowControl w:val="0"/>
        <w:pBdr>
          <w:top w:val="nil"/>
          <w:left w:val="nil"/>
          <w:bottom w:val="nil"/>
          <w:right w:val="nil"/>
          <w:between w:val="nil"/>
        </w:pBdr>
        <w:ind w:left="1069"/>
        <w:jc w:val="both"/>
        <w:rPr>
          <w:color w:val="000000"/>
        </w:rPr>
      </w:pPr>
      <w:r>
        <w:rPr>
          <w:color w:val="000000"/>
        </w:rPr>
        <w:t>- аудиосистема;</w:t>
      </w:r>
    </w:p>
    <w:p w14:paraId="0000001B" w14:textId="77777777" w:rsidR="00DB5E3C" w:rsidRDefault="00C73D8D">
      <w:pPr>
        <w:widowControl w:val="0"/>
        <w:pBdr>
          <w:top w:val="nil"/>
          <w:left w:val="nil"/>
          <w:bottom w:val="nil"/>
          <w:right w:val="nil"/>
          <w:between w:val="nil"/>
        </w:pBdr>
        <w:ind w:left="1069"/>
        <w:jc w:val="both"/>
        <w:rPr>
          <w:color w:val="000000"/>
        </w:rPr>
      </w:pPr>
      <w:r>
        <w:rPr>
          <w:color w:val="000000"/>
        </w:rPr>
        <w:t>- ГУР;</w:t>
      </w:r>
    </w:p>
    <w:p w14:paraId="0000001C" w14:textId="77777777" w:rsidR="00DB5E3C" w:rsidRDefault="00C73D8D">
      <w:pPr>
        <w:widowControl w:val="0"/>
        <w:pBdr>
          <w:top w:val="nil"/>
          <w:left w:val="nil"/>
          <w:bottom w:val="nil"/>
          <w:right w:val="nil"/>
          <w:between w:val="nil"/>
        </w:pBdr>
        <w:ind w:left="1069"/>
        <w:jc w:val="both"/>
        <w:rPr>
          <w:color w:val="000000"/>
        </w:rPr>
      </w:pPr>
      <w:r>
        <w:rPr>
          <w:color w:val="000000"/>
        </w:rPr>
        <w:t xml:space="preserve">- полный </w:t>
      </w:r>
      <w:proofErr w:type="spellStart"/>
      <w:r>
        <w:rPr>
          <w:color w:val="000000"/>
        </w:rPr>
        <w:t>электропакет</w:t>
      </w:r>
      <w:proofErr w:type="spellEnd"/>
      <w:r>
        <w:rPr>
          <w:color w:val="000000"/>
        </w:rPr>
        <w:t>;</w:t>
      </w:r>
    </w:p>
    <w:p w14:paraId="0000001D" w14:textId="77777777" w:rsidR="00DB5E3C" w:rsidRDefault="00C73D8D">
      <w:pPr>
        <w:widowControl w:val="0"/>
        <w:pBdr>
          <w:top w:val="nil"/>
          <w:left w:val="nil"/>
          <w:bottom w:val="nil"/>
          <w:right w:val="nil"/>
          <w:between w:val="nil"/>
        </w:pBdr>
        <w:ind w:left="1069"/>
        <w:jc w:val="both"/>
        <w:rPr>
          <w:color w:val="000000"/>
        </w:rPr>
      </w:pPr>
      <w:r>
        <w:rPr>
          <w:color w:val="000000"/>
        </w:rPr>
        <w:lastRenderedPageBreak/>
        <w:t>- система кондиционирования воздуха;</w:t>
      </w:r>
    </w:p>
    <w:p w14:paraId="0000001E" w14:textId="77777777" w:rsidR="00DB5E3C" w:rsidRDefault="00C73D8D">
      <w:pPr>
        <w:widowControl w:val="0"/>
        <w:pBdr>
          <w:top w:val="nil"/>
          <w:left w:val="nil"/>
          <w:bottom w:val="nil"/>
          <w:right w:val="nil"/>
          <w:between w:val="nil"/>
        </w:pBdr>
        <w:ind w:left="1069"/>
        <w:jc w:val="both"/>
        <w:rPr>
          <w:color w:val="000000"/>
        </w:rPr>
      </w:pPr>
      <w:r>
        <w:rPr>
          <w:color w:val="000000"/>
        </w:rPr>
        <w:t>- комплексная система безопасности (включая подушки безопасности);</w:t>
      </w:r>
    </w:p>
    <w:p w14:paraId="0000001F" w14:textId="77777777" w:rsidR="00DB5E3C" w:rsidRDefault="00C73D8D">
      <w:pPr>
        <w:widowControl w:val="0"/>
        <w:pBdr>
          <w:top w:val="nil"/>
          <w:left w:val="nil"/>
          <w:bottom w:val="nil"/>
          <w:right w:val="nil"/>
          <w:between w:val="nil"/>
        </w:pBdr>
        <w:ind w:left="1069"/>
        <w:jc w:val="both"/>
        <w:rPr>
          <w:color w:val="000000"/>
        </w:rPr>
      </w:pPr>
      <w:r>
        <w:rPr>
          <w:color w:val="000000"/>
        </w:rPr>
        <w:t>- антиблокировочная система ABS;</w:t>
      </w:r>
    </w:p>
    <w:p w14:paraId="00000020" w14:textId="77777777" w:rsidR="00DB5E3C" w:rsidRDefault="00C73D8D">
      <w:pPr>
        <w:widowControl w:val="0"/>
        <w:pBdr>
          <w:top w:val="nil"/>
          <w:left w:val="nil"/>
          <w:bottom w:val="nil"/>
          <w:right w:val="nil"/>
          <w:between w:val="nil"/>
        </w:pBdr>
        <w:ind w:left="1069"/>
        <w:jc w:val="both"/>
        <w:rPr>
          <w:color w:val="000000"/>
        </w:rPr>
      </w:pPr>
      <w:r>
        <w:rPr>
          <w:color w:val="000000"/>
        </w:rPr>
        <w:t>- электронная система безопасности ESP;</w:t>
      </w:r>
    </w:p>
    <w:p w14:paraId="00000021" w14:textId="77777777" w:rsidR="00DB5E3C" w:rsidRDefault="00C73D8D">
      <w:pPr>
        <w:widowControl w:val="0"/>
        <w:pBdr>
          <w:top w:val="nil"/>
          <w:left w:val="nil"/>
          <w:bottom w:val="nil"/>
          <w:right w:val="nil"/>
          <w:between w:val="nil"/>
        </w:pBdr>
        <w:ind w:left="1069"/>
        <w:jc w:val="both"/>
        <w:rPr>
          <w:color w:val="000000"/>
        </w:rPr>
      </w:pPr>
      <w:r>
        <w:rPr>
          <w:color w:val="000000"/>
        </w:rPr>
        <w:t xml:space="preserve">- система </w:t>
      </w:r>
      <w:proofErr w:type="spellStart"/>
      <w:r>
        <w:rPr>
          <w:color w:val="000000"/>
        </w:rPr>
        <w:t>антизаноса</w:t>
      </w:r>
      <w:proofErr w:type="spellEnd"/>
      <w:r>
        <w:rPr>
          <w:color w:val="000000"/>
        </w:rPr>
        <w:t xml:space="preserve"> SRS и др.</w:t>
      </w:r>
    </w:p>
    <w:p w14:paraId="00000022" w14:textId="77777777" w:rsidR="00DB5E3C" w:rsidRDefault="00C73D8D">
      <w:pPr>
        <w:tabs>
          <w:tab w:val="left" w:pos="1134"/>
          <w:tab w:val="left" w:pos="1276"/>
        </w:tabs>
        <w:ind w:firstLine="708"/>
        <w:jc w:val="both"/>
        <w:rPr>
          <w:b/>
          <w:color w:val="000000"/>
          <w:u w:val="single"/>
        </w:rPr>
      </w:pPr>
      <w:r>
        <w:rPr>
          <w:b/>
          <w:i/>
          <w:color w:val="000000"/>
          <w:u w:val="single"/>
        </w:rPr>
        <w:t>5. Порядок оплаты и срок оказания услуг.</w:t>
      </w:r>
    </w:p>
    <w:p w14:paraId="00000023" w14:textId="77777777" w:rsidR="00DB5E3C" w:rsidRDefault="00C73D8D">
      <w:pPr>
        <w:tabs>
          <w:tab w:val="left" w:pos="1134"/>
          <w:tab w:val="left" w:pos="1276"/>
        </w:tabs>
        <w:ind w:firstLine="708"/>
        <w:jc w:val="both"/>
      </w:pPr>
      <w:r>
        <w:rPr>
          <w:i/>
          <w:color w:val="000000"/>
        </w:rPr>
        <w:t xml:space="preserve">1. Оплата производится Заказчиком </w:t>
      </w:r>
      <w:r>
        <w:t>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на ежемесячной основе по фактической стоимости оказанных услуг (</w:t>
      </w:r>
      <w:r>
        <w:rPr>
          <w:i/>
        </w:rPr>
        <w:t>с даты подписания договора</w:t>
      </w:r>
      <w:r>
        <w:t xml:space="preserve">). </w:t>
      </w:r>
    </w:p>
    <w:p w14:paraId="00000024" w14:textId="77777777" w:rsidR="00DB5E3C" w:rsidRDefault="00C73D8D">
      <w:pPr>
        <w:tabs>
          <w:tab w:val="left" w:pos="1134"/>
          <w:tab w:val="left" w:pos="1276"/>
        </w:tabs>
        <w:ind w:firstLine="708"/>
        <w:jc w:val="both"/>
        <w:rPr>
          <w:b/>
          <w:i/>
          <w:color w:val="000000"/>
        </w:rPr>
      </w:pPr>
      <w:r>
        <w:t xml:space="preserve">2. Стоимость оказываемых Поставщиком услуг </w:t>
      </w:r>
      <w:r>
        <w:rPr>
          <w:b/>
          <w:i/>
        </w:rPr>
        <w:t xml:space="preserve">не должна превышать сумму в </w:t>
      </w:r>
      <w:r>
        <w:rPr>
          <w:b/>
        </w:rPr>
        <w:t xml:space="preserve">размере  </w:t>
      </w:r>
      <w:r>
        <w:rPr>
          <w:b/>
          <w:i/>
          <w:color w:val="000000"/>
        </w:rPr>
        <w:t xml:space="preserve"> 450 000 (четыреста пятьдесят тысяч) тенге, без учета НДС в месяц. </w:t>
      </w:r>
    </w:p>
    <w:p w14:paraId="00000025" w14:textId="5FCD159A" w:rsidR="00DB5E3C" w:rsidRDefault="00C73D8D">
      <w:pPr>
        <w:tabs>
          <w:tab w:val="left" w:pos="1134"/>
          <w:tab w:val="left" w:pos="1276"/>
        </w:tabs>
        <w:ind w:firstLine="708"/>
        <w:jc w:val="both"/>
        <w:rPr>
          <w:color w:val="000000"/>
        </w:rPr>
      </w:pPr>
      <w:r>
        <w:rPr>
          <w:i/>
          <w:color w:val="000000"/>
        </w:rPr>
        <w:t xml:space="preserve">3. Срок оказания услуг: с даты подписания </w:t>
      </w:r>
      <w:r w:rsidR="009046A0">
        <w:rPr>
          <w:i/>
          <w:color w:val="000000"/>
        </w:rPr>
        <w:t>договора по</w:t>
      </w:r>
      <w:r>
        <w:rPr>
          <w:i/>
          <w:color w:val="000000"/>
        </w:rPr>
        <w:t xml:space="preserve"> 31 декабря 2022 года.</w:t>
      </w:r>
    </w:p>
    <w:p w14:paraId="00000026" w14:textId="79F59BD5" w:rsidR="00DB5E3C" w:rsidRDefault="00C73D8D">
      <w:pPr>
        <w:tabs>
          <w:tab w:val="left" w:pos="1134"/>
          <w:tab w:val="left" w:pos="1276"/>
        </w:tabs>
        <w:ind w:firstLine="708"/>
        <w:jc w:val="both"/>
        <w:rPr>
          <w:b/>
          <w:i/>
          <w:color w:val="000000"/>
        </w:rPr>
      </w:pPr>
      <w:r>
        <w:t xml:space="preserve"> По усмотрению Заказчика Поставщик оказывает услуги с выездом за пределы города Нур-Султан за свой счет с расстоянием 1 200 километров (включая оба конца пути) по территории Республики Казахстан. </w:t>
      </w:r>
      <w:r w:rsidR="009046A0">
        <w:t>В исключительных случаях</w:t>
      </w:r>
      <w:r>
        <w:t xml:space="preserve"> Поставщик оказывает услуги в ночное время с компенсированием времени оказанных услуг временем использования автотранспортных средств.</w:t>
      </w:r>
    </w:p>
    <w:p w14:paraId="00000027" w14:textId="77777777" w:rsidR="00DB5E3C" w:rsidRDefault="00DB5E3C">
      <w:pPr>
        <w:tabs>
          <w:tab w:val="left" w:pos="1276"/>
        </w:tabs>
        <w:ind w:firstLine="709"/>
        <w:jc w:val="both"/>
        <w:rPr>
          <w:color w:val="000000"/>
        </w:rPr>
      </w:pPr>
    </w:p>
    <w:p w14:paraId="00000028" w14:textId="77777777" w:rsidR="00DB5E3C" w:rsidRDefault="00DB5E3C">
      <w:pPr>
        <w:tabs>
          <w:tab w:val="left" w:pos="1134"/>
          <w:tab w:val="left" w:pos="1276"/>
        </w:tabs>
        <w:ind w:firstLine="708"/>
        <w:jc w:val="both"/>
        <w:rPr>
          <w:color w:val="000000"/>
        </w:rPr>
      </w:pPr>
    </w:p>
    <w:p w14:paraId="18DB1BF6" w14:textId="77777777" w:rsidR="009046A0" w:rsidRDefault="009046A0" w:rsidP="00EF01D2">
      <w:pPr>
        <w:jc w:val="right"/>
        <w:rPr>
          <w:b/>
          <w:bCs/>
        </w:rPr>
      </w:pPr>
    </w:p>
    <w:p w14:paraId="43F00E5B" w14:textId="77777777" w:rsidR="009046A0" w:rsidRDefault="009046A0" w:rsidP="00EF01D2">
      <w:pPr>
        <w:jc w:val="right"/>
        <w:rPr>
          <w:b/>
          <w:bCs/>
        </w:rPr>
      </w:pPr>
    </w:p>
    <w:p w14:paraId="661B7252" w14:textId="77777777" w:rsidR="009046A0" w:rsidRDefault="009046A0" w:rsidP="00EF01D2">
      <w:pPr>
        <w:jc w:val="right"/>
        <w:rPr>
          <w:b/>
          <w:bCs/>
        </w:rPr>
      </w:pPr>
    </w:p>
    <w:p w14:paraId="2C8DDB62" w14:textId="77777777" w:rsidR="009046A0" w:rsidRDefault="009046A0" w:rsidP="00EF01D2">
      <w:pPr>
        <w:jc w:val="right"/>
        <w:rPr>
          <w:b/>
          <w:bCs/>
        </w:rPr>
      </w:pPr>
    </w:p>
    <w:p w14:paraId="24D8007C" w14:textId="77777777" w:rsidR="009046A0" w:rsidRDefault="009046A0" w:rsidP="00EF01D2">
      <w:pPr>
        <w:jc w:val="right"/>
        <w:rPr>
          <w:b/>
          <w:bCs/>
        </w:rPr>
      </w:pPr>
    </w:p>
    <w:p w14:paraId="024431A5" w14:textId="77777777" w:rsidR="009046A0" w:rsidRDefault="009046A0" w:rsidP="00EF01D2">
      <w:pPr>
        <w:jc w:val="right"/>
        <w:rPr>
          <w:b/>
          <w:bCs/>
        </w:rPr>
      </w:pPr>
    </w:p>
    <w:p w14:paraId="3569E33C" w14:textId="77777777" w:rsidR="009046A0" w:rsidRDefault="009046A0" w:rsidP="00EF01D2">
      <w:pPr>
        <w:jc w:val="right"/>
        <w:rPr>
          <w:b/>
          <w:bCs/>
        </w:rPr>
      </w:pPr>
    </w:p>
    <w:p w14:paraId="28E0A293" w14:textId="77777777" w:rsidR="009046A0" w:rsidRDefault="009046A0" w:rsidP="00EF01D2">
      <w:pPr>
        <w:jc w:val="right"/>
        <w:rPr>
          <w:b/>
          <w:bCs/>
        </w:rPr>
      </w:pPr>
    </w:p>
    <w:p w14:paraId="7212ABD7" w14:textId="77777777" w:rsidR="009046A0" w:rsidRDefault="009046A0" w:rsidP="00EF01D2">
      <w:pPr>
        <w:jc w:val="right"/>
        <w:rPr>
          <w:b/>
          <w:bCs/>
        </w:rPr>
      </w:pPr>
    </w:p>
    <w:p w14:paraId="1C02C2CD" w14:textId="77777777" w:rsidR="009046A0" w:rsidRDefault="009046A0" w:rsidP="00EF01D2">
      <w:pPr>
        <w:jc w:val="right"/>
        <w:rPr>
          <w:b/>
          <w:bCs/>
        </w:rPr>
      </w:pPr>
    </w:p>
    <w:p w14:paraId="31C486DF" w14:textId="77777777" w:rsidR="009046A0" w:rsidRDefault="009046A0" w:rsidP="00EF01D2">
      <w:pPr>
        <w:jc w:val="right"/>
        <w:rPr>
          <w:b/>
          <w:bCs/>
        </w:rPr>
      </w:pPr>
    </w:p>
    <w:p w14:paraId="7CF64ADF" w14:textId="77777777" w:rsidR="009046A0" w:rsidRDefault="009046A0" w:rsidP="00EF01D2">
      <w:pPr>
        <w:jc w:val="right"/>
        <w:rPr>
          <w:b/>
          <w:bCs/>
        </w:rPr>
      </w:pPr>
    </w:p>
    <w:p w14:paraId="08AA93BA" w14:textId="77777777" w:rsidR="009046A0" w:rsidRDefault="009046A0" w:rsidP="00EF01D2">
      <w:pPr>
        <w:jc w:val="right"/>
        <w:rPr>
          <w:b/>
          <w:bCs/>
        </w:rPr>
      </w:pPr>
    </w:p>
    <w:p w14:paraId="67299A81" w14:textId="77777777" w:rsidR="009046A0" w:rsidRDefault="009046A0" w:rsidP="00EF01D2">
      <w:pPr>
        <w:jc w:val="right"/>
        <w:rPr>
          <w:b/>
          <w:bCs/>
        </w:rPr>
      </w:pPr>
    </w:p>
    <w:p w14:paraId="5CFF1D69" w14:textId="77777777" w:rsidR="009046A0" w:rsidRDefault="009046A0" w:rsidP="00EF01D2">
      <w:pPr>
        <w:jc w:val="right"/>
        <w:rPr>
          <w:b/>
          <w:bCs/>
        </w:rPr>
      </w:pPr>
    </w:p>
    <w:p w14:paraId="32CE16B2" w14:textId="77777777" w:rsidR="009046A0" w:rsidRDefault="009046A0" w:rsidP="00EF01D2">
      <w:pPr>
        <w:jc w:val="right"/>
        <w:rPr>
          <w:b/>
          <w:bCs/>
        </w:rPr>
      </w:pPr>
    </w:p>
    <w:p w14:paraId="45FDAD9E" w14:textId="77777777" w:rsidR="009046A0" w:rsidRDefault="009046A0" w:rsidP="00EF01D2">
      <w:pPr>
        <w:jc w:val="right"/>
        <w:rPr>
          <w:b/>
          <w:bCs/>
        </w:rPr>
      </w:pPr>
    </w:p>
    <w:p w14:paraId="35B4DA07" w14:textId="77777777" w:rsidR="009046A0" w:rsidRDefault="009046A0" w:rsidP="00EF01D2">
      <w:pPr>
        <w:jc w:val="right"/>
        <w:rPr>
          <w:b/>
          <w:bCs/>
        </w:rPr>
      </w:pPr>
    </w:p>
    <w:p w14:paraId="549F2063" w14:textId="77777777" w:rsidR="009046A0" w:rsidRDefault="009046A0" w:rsidP="00EF01D2">
      <w:pPr>
        <w:jc w:val="right"/>
        <w:rPr>
          <w:b/>
          <w:bCs/>
        </w:rPr>
      </w:pPr>
    </w:p>
    <w:p w14:paraId="5B2EEA3B" w14:textId="77777777" w:rsidR="009046A0" w:rsidRDefault="009046A0" w:rsidP="00EF01D2">
      <w:pPr>
        <w:jc w:val="right"/>
        <w:rPr>
          <w:b/>
          <w:bCs/>
        </w:rPr>
      </w:pPr>
    </w:p>
    <w:p w14:paraId="7E292FD1" w14:textId="77777777" w:rsidR="009046A0" w:rsidRDefault="009046A0" w:rsidP="00EF01D2">
      <w:pPr>
        <w:jc w:val="right"/>
        <w:rPr>
          <w:b/>
          <w:bCs/>
        </w:rPr>
      </w:pPr>
    </w:p>
    <w:p w14:paraId="167A2810" w14:textId="77777777" w:rsidR="009046A0" w:rsidRDefault="009046A0" w:rsidP="00EF01D2">
      <w:pPr>
        <w:jc w:val="right"/>
        <w:rPr>
          <w:b/>
          <w:bCs/>
        </w:rPr>
      </w:pPr>
    </w:p>
    <w:p w14:paraId="5E6D1B01" w14:textId="77777777" w:rsidR="009046A0" w:rsidRDefault="009046A0" w:rsidP="00EF01D2">
      <w:pPr>
        <w:jc w:val="right"/>
        <w:rPr>
          <w:b/>
          <w:bCs/>
        </w:rPr>
      </w:pPr>
    </w:p>
    <w:p w14:paraId="361E44C2" w14:textId="77777777" w:rsidR="009046A0" w:rsidRDefault="009046A0" w:rsidP="00EF01D2">
      <w:pPr>
        <w:jc w:val="right"/>
        <w:rPr>
          <w:b/>
          <w:bCs/>
        </w:rPr>
      </w:pPr>
    </w:p>
    <w:p w14:paraId="410E9ABB" w14:textId="77777777" w:rsidR="009046A0" w:rsidRDefault="009046A0" w:rsidP="00EF01D2">
      <w:pPr>
        <w:jc w:val="right"/>
        <w:rPr>
          <w:b/>
          <w:bCs/>
        </w:rPr>
      </w:pPr>
    </w:p>
    <w:p w14:paraId="4DB37A2D" w14:textId="77777777" w:rsidR="009046A0" w:rsidRDefault="009046A0" w:rsidP="00EF01D2">
      <w:pPr>
        <w:jc w:val="right"/>
        <w:rPr>
          <w:b/>
          <w:bCs/>
        </w:rPr>
      </w:pPr>
    </w:p>
    <w:p w14:paraId="64BBCE37" w14:textId="77777777" w:rsidR="009046A0" w:rsidRDefault="009046A0" w:rsidP="00EF01D2">
      <w:pPr>
        <w:jc w:val="right"/>
        <w:rPr>
          <w:b/>
          <w:bCs/>
        </w:rPr>
      </w:pPr>
    </w:p>
    <w:p w14:paraId="0967A24D" w14:textId="77777777" w:rsidR="009046A0" w:rsidRDefault="009046A0" w:rsidP="00EF01D2">
      <w:pPr>
        <w:jc w:val="right"/>
        <w:rPr>
          <w:b/>
          <w:bCs/>
        </w:rPr>
      </w:pPr>
    </w:p>
    <w:p w14:paraId="508A9616" w14:textId="77777777" w:rsidR="009046A0" w:rsidRDefault="009046A0" w:rsidP="00EF01D2">
      <w:pPr>
        <w:jc w:val="right"/>
        <w:rPr>
          <w:b/>
          <w:bCs/>
        </w:rPr>
      </w:pPr>
    </w:p>
    <w:p w14:paraId="4B8F05A4" w14:textId="77777777" w:rsidR="009046A0" w:rsidRDefault="009046A0" w:rsidP="00EF01D2">
      <w:pPr>
        <w:jc w:val="right"/>
        <w:rPr>
          <w:b/>
          <w:bCs/>
        </w:rPr>
      </w:pPr>
    </w:p>
    <w:p w14:paraId="2894FAED" w14:textId="77777777" w:rsidR="009046A0" w:rsidRDefault="009046A0" w:rsidP="00EF01D2">
      <w:pPr>
        <w:jc w:val="right"/>
        <w:rPr>
          <w:b/>
          <w:bCs/>
        </w:rPr>
      </w:pPr>
    </w:p>
    <w:p w14:paraId="088B2254" w14:textId="77777777" w:rsidR="009046A0" w:rsidRDefault="009046A0" w:rsidP="00EF01D2">
      <w:pPr>
        <w:jc w:val="right"/>
        <w:rPr>
          <w:b/>
          <w:bCs/>
        </w:rPr>
      </w:pPr>
    </w:p>
    <w:p w14:paraId="0A533B12" w14:textId="766B2C30" w:rsidR="00EF01D2" w:rsidRPr="00B516F2" w:rsidRDefault="00EF01D2" w:rsidP="00EF01D2">
      <w:pPr>
        <w:jc w:val="right"/>
        <w:rPr>
          <w:b/>
          <w:bCs/>
          <w:i/>
          <w:iCs/>
        </w:rPr>
      </w:pPr>
      <w:r w:rsidRPr="00B516F2">
        <w:rPr>
          <w:b/>
          <w:bCs/>
          <w:i/>
          <w:iCs/>
        </w:rPr>
        <w:lastRenderedPageBreak/>
        <w:t xml:space="preserve">____ </w:t>
      </w:r>
      <w:proofErr w:type="spellStart"/>
      <w:r w:rsidRPr="00B516F2">
        <w:rPr>
          <w:b/>
          <w:bCs/>
          <w:i/>
          <w:iCs/>
        </w:rPr>
        <w:t>Шартқа</w:t>
      </w:r>
      <w:proofErr w:type="spellEnd"/>
      <w:r w:rsidRPr="00B516F2">
        <w:rPr>
          <w:b/>
          <w:bCs/>
          <w:i/>
          <w:iCs/>
        </w:rPr>
        <w:t xml:space="preserve"> 2 </w:t>
      </w:r>
      <w:proofErr w:type="spellStart"/>
      <w:r w:rsidRPr="00B516F2">
        <w:rPr>
          <w:b/>
          <w:bCs/>
          <w:i/>
          <w:iCs/>
        </w:rPr>
        <w:t>қосымша</w:t>
      </w:r>
      <w:proofErr w:type="spellEnd"/>
    </w:p>
    <w:p w14:paraId="360DDD55" w14:textId="77777777" w:rsidR="00EF01D2" w:rsidRDefault="00EF01D2" w:rsidP="00EF01D2"/>
    <w:p w14:paraId="4CF0DDC5" w14:textId="77777777" w:rsidR="00EF01D2" w:rsidRPr="00EF01D2" w:rsidRDefault="00EF01D2" w:rsidP="00EF01D2">
      <w:pPr>
        <w:jc w:val="center"/>
        <w:rPr>
          <w:b/>
          <w:bCs/>
        </w:rPr>
      </w:pPr>
      <w:proofErr w:type="spellStart"/>
      <w:r w:rsidRPr="00EF01D2">
        <w:rPr>
          <w:b/>
          <w:bCs/>
        </w:rPr>
        <w:t>Жүргізушісі</w:t>
      </w:r>
      <w:proofErr w:type="spellEnd"/>
      <w:r w:rsidRPr="00EF01D2">
        <w:rPr>
          <w:b/>
          <w:bCs/>
        </w:rPr>
        <w:t xml:space="preserve"> бар </w:t>
      </w:r>
      <w:proofErr w:type="spellStart"/>
      <w:r w:rsidRPr="00EF01D2">
        <w:rPr>
          <w:b/>
          <w:bCs/>
        </w:rPr>
        <w:t>жеңіл</w:t>
      </w:r>
      <w:proofErr w:type="spellEnd"/>
      <w:r w:rsidRPr="00EF01D2">
        <w:rPr>
          <w:b/>
          <w:bCs/>
        </w:rPr>
        <w:t xml:space="preserve"> </w:t>
      </w:r>
      <w:proofErr w:type="spellStart"/>
      <w:r w:rsidRPr="00EF01D2">
        <w:rPr>
          <w:b/>
          <w:bCs/>
        </w:rPr>
        <w:t>автокөлікті</w:t>
      </w:r>
      <w:proofErr w:type="spellEnd"/>
      <w:r w:rsidRPr="00EF01D2">
        <w:rPr>
          <w:b/>
          <w:bCs/>
        </w:rPr>
        <w:t xml:space="preserve"> </w:t>
      </w:r>
      <w:proofErr w:type="spellStart"/>
      <w:r w:rsidRPr="00EF01D2">
        <w:rPr>
          <w:b/>
          <w:bCs/>
        </w:rPr>
        <w:t>жалға</w:t>
      </w:r>
      <w:proofErr w:type="spellEnd"/>
      <w:r w:rsidRPr="00EF01D2">
        <w:rPr>
          <w:b/>
          <w:bCs/>
        </w:rPr>
        <w:t xml:space="preserve"> </w:t>
      </w:r>
      <w:proofErr w:type="spellStart"/>
      <w:r w:rsidRPr="00EF01D2">
        <w:rPr>
          <w:b/>
          <w:bCs/>
        </w:rPr>
        <w:t>алу</w:t>
      </w:r>
      <w:proofErr w:type="spellEnd"/>
      <w:r w:rsidRPr="00EF01D2">
        <w:rPr>
          <w:b/>
          <w:bCs/>
        </w:rPr>
        <w:t xml:space="preserve"> </w:t>
      </w:r>
      <w:proofErr w:type="spellStart"/>
      <w:r w:rsidRPr="00EF01D2">
        <w:rPr>
          <w:b/>
          <w:bCs/>
        </w:rPr>
        <w:t>бойынша</w:t>
      </w:r>
      <w:proofErr w:type="spellEnd"/>
    </w:p>
    <w:p w14:paraId="63404B2F" w14:textId="4E975A6C" w:rsidR="00EF01D2" w:rsidRPr="00EF01D2" w:rsidRDefault="00EF01D2" w:rsidP="00EF01D2">
      <w:pPr>
        <w:jc w:val="center"/>
        <w:rPr>
          <w:b/>
          <w:bCs/>
        </w:rPr>
      </w:pPr>
      <w:proofErr w:type="spellStart"/>
      <w:r w:rsidRPr="00EF01D2">
        <w:rPr>
          <w:b/>
          <w:bCs/>
        </w:rPr>
        <w:t>қызметтерді</w:t>
      </w:r>
      <w:proofErr w:type="spellEnd"/>
      <w:r w:rsidRPr="00EF01D2">
        <w:rPr>
          <w:b/>
          <w:bCs/>
        </w:rPr>
        <w:t xml:space="preserve"> </w:t>
      </w:r>
      <w:proofErr w:type="spellStart"/>
      <w:r w:rsidRPr="00EF01D2">
        <w:rPr>
          <w:b/>
          <w:bCs/>
        </w:rPr>
        <w:t>сатып</w:t>
      </w:r>
      <w:proofErr w:type="spellEnd"/>
      <w:r w:rsidRPr="00EF01D2">
        <w:rPr>
          <w:b/>
          <w:bCs/>
        </w:rPr>
        <w:t xml:space="preserve"> </w:t>
      </w:r>
      <w:proofErr w:type="spellStart"/>
      <w:r w:rsidRPr="00EF01D2">
        <w:rPr>
          <w:b/>
          <w:bCs/>
        </w:rPr>
        <w:t>алуға</w:t>
      </w:r>
      <w:proofErr w:type="spellEnd"/>
      <w:r w:rsidRPr="00EF01D2">
        <w:rPr>
          <w:b/>
          <w:bCs/>
        </w:rPr>
        <w:t xml:space="preserve"> </w:t>
      </w:r>
      <w:proofErr w:type="spellStart"/>
      <w:r w:rsidRPr="00EF01D2">
        <w:rPr>
          <w:b/>
          <w:bCs/>
        </w:rPr>
        <w:t>арналған</w:t>
      </w:r>
      <w:proofErr w:type="spellEnd"/>
      <w:r w:rsidRPr="00EF01D2">
        <w:rPr>
          <w:b/>
          <w:bCs/>
        </w:rPr>
        <w:t xml:space="preserve"> </w:t>
      </w:r>
      <w:proofErr w:type="spellStart"/>
      <w:r w:rsidRPr="00EF01D2">
        <w:rPr>
          <w:b/>
          <w:bCs/>
        </w:rPr>
        <w:t>Техникалық</w:t>
      </w:r>
      <w:proofErr w:type="spellEnd"/>
      <w:r w:rsidRPr="00EF01D2">
        <w:rPr>
          <w:b/>
          <w:bCs/>
        </w:rPr>
        <w:t xml:space="preserve"> </w:t>
      </w:r>
      <w:proofErr w:type="spellStart"/>
      <w:r w:rsidRPr="00EF01D2">
        <w:rPr>
          <w:b/>
          <w:bCs/>
        </w:rPr>
        <w:t>ерекшелік</w:t>
      </w:r>
      <w:proofErr w:type="spellEnd"/>
    </w:p>
    <w:p w14:paraId="349134EC" w14:textId="77777777" w:rsidR="00EF01D2" w:rsidRDefault="00EF01D2" w:rsidP="00EF01D2"/>
    <w:p w14:paraId="41A81C53" w14:textId="4BBC2D95" w:rsidR="00EF01D2" w:rsidRPr="00EF01D2" w:rsidRDefault="00EF01D2" w:rsidP="00EF01D2">
      <w:pPr>
        <w:pStyle w:val="a5"/>
        <w:numPr>
          <w:ilvl w:val="0"/>
          <w:numId w:val="1"/>
        </w:numPr>
        <w:rPr>
          <w:b/>
          <w:bCs/>
        </w:rPr>
      </w:pPr>
      <w:proofErr w:type="spellStart"/>
      <w:r w:rsidRPr="00EF01D2">
        <w:rPr>
          <w:b/>
          <w:bCs/>
        </w:rPr>
        <w:t>Сатып</w:t>
      </w:r>
      <w:proofErr w:type="spellEnd"/>
      <w:r w:rsidRPr="00EF01D2">
        <w:rPr>
          <w:b/>
          <w:bCs/>
        </w:rPr>
        <w:t xml:space="preserve"> </w:t>
      </w:r>
      <w:proofErr w:type="spellStart"/>
      <w:r w:rsidRPr="00EF01D2">
        <w:rPr>
          <w:b/>
          <w:bCs/>
        </w:rPr>
        <w:t>алынатын</w:t>
      </w:r>
      <w:proofErr w:type="spellEnd"/>
      <w:r w:rsidRPr="00EF01D2">
        <w:rPr>
          <w:b/>
          <w:bCs/>
        </w:rPr>
        <w:t xml:space="preserve"> </w:t>
      </w:r>
      <w:proofErr w:type="spellStart"/>
      <w:r w:rsidRPr="00EF01D2">
        <w:rPr>
          <w:b/>
          <w:bCs/>
        </w:rPr>
        <w:t>қызметтердің</w:t>
      </w:r>
      <w:proofErr w:type="spellEnd"/>
      <w:r w:rsidRPr="00EF01D2">
        <w:rPr>
          <w:b/>
          <w:bCs/>
        </w:rPr>
        <w:t xml:space="preserve"> </w:t>
      </w:r>
      <w:proofErr w:type="spellStart"/>
      <w:r w:rsidRPr="00EF01D2">
        <w:rPr>
          <w:b/>
          <w:bCs/>
        </w:rPr>
        <w:t>сипаттамасы</w:t>
      </w:r>
      <w:proofErr w:type="spellEnd"/>
      <w:r w:rsidRPr="00EF01D2">
        <w:rPr>
          <w:b/>
          <w:bCs/>
        </w:rPr>
        <w:t>:</w:t>
      </w:r>
    </w:p>
    <w:p w14:paraId="5F1F3835" w14:textId="77777777" w:rsidR="00EF01D2" w:rsidRPr="00EF01D2" w:rsidRDefault="00EF01D2" w:rsidP="00EF01D2">
      <w:pPr>
        <w:pStyle w:val="a5"/>
        <w:rPr>
          <w:b/>
          <w:bCs/>
        </w:rPr>
      </w:pPr>
    </w:p>
    <w:p w14:paraId="695366C7" w14:textId="77777777" w:rsidR="00EF01D2" w:rsidRDefault="00EF01D2" w:rsidP="00EF01D2">
      <w:pPr>
        <w:ind w:firstLine="720"/>
      </w:pPr>
      <w:r>
        <w:t xml:space="preserve">2015 </w:t>
      </w:r>
      <w:proofErr w:type="spellStart"/>
      <w:r>
        <w:t>жылдан</w:t>
      </w:r>
      <w:proofErr w:type="spellEnd"/>
      <w:r>
        <w:t xml:space="preserve"> </w:t>
      </w:r>
      <w:proofErr w:type="spellStart"/>
      <w:r>
        <w:t>ерте</w:t>
      </w:r>
      <w:proofErr w:type="spellEnd"/>
      <w:r>
        <w:t xml:space="preserve"> </w:t>
      </w:r>
      <w:proofErr w:type="spellStart"/>
      <w:r>
        <w:t>емес</w:t>
      </w:r>
      <w:proofErr w:type="spellEnd"/>
      <w:r>
        <w:t xml:space="preserve"> </w:t>
      </w:r>
      <w:proofErr w:type="spellStart"/>
      <w:r>
        <w:t>шығарылған</w:t>
      </w:r>
      <w:proofErr w:type="spellEnd"/>
      <w:r>
        <w:t xml:space="preserve"> бизнес-</w:t>
      </w:r>
      <w:proofErr w:type="spellStart"/>
      <w:r>
        <w:t>классты</w:t>
      </w:r>
      <w:proofErr w:type="spellEnd"/>
      <w:r>
        <w:t xml:space="preserve">, </w:t>
      </w:r>
      <w:proofErr w:type="spellStart"/>
      <w:r>
        <w:t>қозғалтқыш</w:t>
      </w:r>
      <w:proofErr w:type="spellEnd"/>
      <w:r>
        <w:t xml:space="preserve"> </w:t>
      </w:r>
      <w:proofErr w:type="spellStart"/>
      <w:r>
        <w:t>көлемі</w:t>
      </w:r>
      <w:proofErr w:type="spellEnd"/>
      <w:r>
        <w:t xml:space="preserve"> – 2,0 </w:t>
      </w:r>
      <w:proofErr w:type="spellStart"/>
      <w:r>
        <w:t>литрден</w:t>
      </w:r>
      <w:proofErr w:type="spellEnd"/>
      <w:r>
        <w:t xml:space="preserve"> кем </w:t>
      </w:r>
      <w:proofErr w:type="spellStart"/>
      <w:r>
        <w:t>емес</w:t>
      </w:r>
      <w:proofErr w:type="spellEnd"/>
      <w:r>
        <w:t xml:space="preserve">, кузов </w:t>
      </w:r>
      <w:proofErr w:type="spellStart"/>
      <w:r>
        <w:t>түрі</w:t>
      </w:r>
      <w:proofErr w:type="spellEnd"/>
      <w:r>
        <w:t xml:space="preserve"> – седан, </w:t>
      </w:r>
      <w:proofErr w:type="spellStart"/>
      <w:r>
        <w:t>есіктер</w:t>
      </w:r>
      <w:proofErr w:type="spellEnd"/>
      <w:r>
        <w:t xml:space="preserve"> саны – 4, </w:t>
      </w:r>
      <w:proofErr w:type="spellStart"/>
      <w:r>
        <w:t>орын</w:t>
      </w:r>
      <w:proofErr w:type="spellEnd"/>
      <w:r>
        <w:t xml:space="preserve"> саны – 5 </w:t>
      </w:r>
      <w:proofErr w:type="spellStart"/>
      <w:r>
        <w:t>болатын</w:t>
      </w:r>
      <w:proofErr w:type="spellEnd"/>
      <w:r>
        <w:t xml:space="preserve"> </w:t>
      </w:r>
      <w:proofErr w:type="spellStart"/>
      <w:r>
        <w:t>жүргізушісі</w:t>
      </w:r>
      <w:proofErr w:type="spellEnd"/>
      <w:r>
        <w:t xml:space="preserve"> бар </w:t>
      </w:r>
      <w:proofErr w:type="spellStart"/>
      <w:r>
        <w:t>жеңіл</w:t>
      </w:r>
      <w:proofErr w:type="spellEnd"/>
      <w:r>
        <w:t xml:space="preserve"> </w:t>
      </w:r>
      <w:proofErr w:type="spellStart"/>
      <w:r>
        <w:t>автокөліктің</w:t>
      </w:r>
      <w:proofErr w:type="spellEnd"/>
      <w:r>
        <w:t xml:space="preserve"> 1 (</w:t>
      </w:r>
      <w:proofErr w:type="spellStart"/>
      <w:r>
        <w:t>бір</w:t>
      </w:r>
      <w:proofErr w:type="spellEnd"/>
      <w:r>
        <w:t xml:space="preserve">) </w:t>
      </w:r>
      <w:proofErr w:type="spellStart"/>
      <w:r>
        <w:t>бірлігін</w:t>
      </w:r>
      <w:proofErr w:type="spellEnd"/>
      <w:r>
        <w:t xml:space="preserve"> (</w:t>
      </w:r>
      <w:proofErr w:type="spellStart"/>
      <w:r>
        <w:t>бұдан</w:t>
      </w:r>
      <w:proofErr w:type="spellEnd"/>
      <w:r>
        <w:t xml:space="preserve"> </w:t>
      </w:r>
      <w:proofErr w:type="spellStart"/>
      <w:r>
        <w:t>әрі</w:t>
      </w:r>
      <w:proofErr w:type="spellEnd"/>
      <w:r>
        <w:t xml:space="preserve"> – </w:t>
      </w:r>
      <w:proofErr w:type="spellStart"/>
      <w:r>
        <w:t>Автокөлік</w:t>
      </w:r>
      <w:proofErr w:type="spellEnd"/>
      <w:r>
        <w:t xml:space="preserve">) </w:t>
      </w:r>
      <w:proofErr w:type="spellStart"/>
      <w:r>
        <w:t>жалға</w:t>
      </w:r>
      <w:proofErr w:type="spellEnd"/>
      <w:r>
        <w:t xml:space="preserve"> </w:t>
      </w:r>
      <w:proofErr w:type="spellStart"/>
      <w:r>
        <w:t>алу</w:t>
      </w:r>
      <w:proofErr w:type="spellEnd"/>
      <w:r>
        <w:t xml:space="preserve"> </w:t>
      </w:r>
      <w:proofErr w:type="spellStart"/>
      <w:r>
        <w:t>бойынша</w:t>
      </w:r>
      <w:proofErr w:type="spellEnd"/>
      <w:r>
        <w:t xml:space="preserve"> </w:t>
      </w:r>
      <w:proofErr w:type="spellStart"/>
      <w:r>
        <w:t>қызметтерді</w:t>
      </w:r>
      <w:proofErr w:type="spellEnd"/>
      <w:r>
        <w:t xml:space="preserve"> </w:t>
      </w:r>
      <w:proofErr w:type="spellStart"/>
      <w:r>
        <w:t>сатып</w:t>
      </w:r>
      <w:proofErr w:type="spellEnd"/>
      <w:r>
        <w:t xml:space="preserve"> </w:t>
      </w:r>
      <w:proofErr w:type="spellStart"/>
      <w:r>
        <w:t>алу</w:t>
      </w:r>
      <w:proofErr w:type="spellEnd"/>
      <w:r>
        <w:t xml:space="preserve">.  </w:t>
      </w:r>
      <w:proofErr w:type="spellStart"/>
      <w:r>
        <w:t>Автокөлік</w:t>
      </w:r>
      <w:proofErr w:type="spellEnd"/>
      <w:r>
        <w:t xml:space="preserve"> </w:t>
      </w:r>
      <w:proofErr w:type="spellStart"/>
      <w:r>
        <w:t>құралын</w:t>
      </w:r>
      <w:proofErr w:type="spellEnd"/>
      <w:r>
        <w:t xml:space="preserve"> </w:t>
      </w:r>
      <w:proofErr w:type="spellStart"/>
      <w:r>
        <w:t>пайдалану</w:t>
      </w:r>
      <w:proofErr w:type="spellEnd"/>
      <w:r>
        <w:t xml:space="preserve"> </w:t>
      </w:r>
      <w:proofErr w:type="spellStart"/>
      <w:r>
        <w:t>уақыты</w:t>
      </w:r>
      <w:proofErr w:type="spellEnd"/>
      <w:r>
        <w:t xml:space="preserve"> - </w:t>
      </w:r>
      <w:proofErr w:type="spellStart"/>
      <w:r>
        <w:t>сағат</w:t>
      </w:r>
      <w:proofErr w:type="spellEnd"/>
      <w:r>
        <w:t xml:space="preserve"> 7.00-ден </w:t>
      </w:r>
      <w:proofErr w:type="spellStart"/>
      <w:r>
        <w:t>сағ</w:t>
      </w:r>
      <w:proofErr w:type="spellEnd"/>
      <w:r>
        <w:t xml:space="preserve">. 20.00-ге </w:t>
      </w:r>
      <w:proofErr w:type="spellStart"/>
      <w:r>
        <w:t>дейін</w:t>
      </w:r>
      <w:proofErr w:type="spellEnd"/>
      <w:r>
        <w:t xml:space="preserve">, </w:t>
      </w:r>
      <w:proofErr w:type="spellStart"/>
      <w:r>
        <w:t>күн</w:t>
      </w:r>
      <w:proofErr w:type="spellEnd"/>
      <w:r>
        <w:t xml:space="preserve"> </w:t>
      </w:r>
      <w:proofErr w:type="spellStart"/>
      <w:r>
        <w:t>сайын</w:t>
      </w:r>
      <w:proofErr w:type="spellEnd"/>
      <w:r>
        <w:t xml:space="preserve">, </w:t>
      </w:r>
      <w:proofErr w:type="spellStart"/>
      <w:r>
        <w:t>аптасына</w:t>
      </w:r>
      <w:proofErr w:type="spellEnd"/>
      <w:r>
        <w:t xml:space="preserve"> бес </w:t>
      </w:r>
      <w:proofErr w:type="spellStart"/>
      <w:r>
        <w:t>күн</w:t>
      </w:r>
      <w:proofErr w:type="spellEnd"/>
      <w:r>
        <w:t xml:space="preserve">, </w:t>
      </w:r>
      <w:proofErr w:type="spellStart"/>
      <w:r>
        <w:t>сенбі</w:t>
      </w:r>
      <w:proofErr w:type="spellEnd"/>
      <w:r>
        <w:t xml:space="preserve"> 9.00-ден </w:t>
      </w:r>
      <w:proofErr w:type="spellStart"/>
      <w:r>
        <w:t>сағ</w:t>
      </w:r>
      <w:proofErr w:type="spellEnd"/>
      <w:r>
        <w:t xml:space="preserve">. 16.00-ге </w:t>
      </w:r>
      <w:proofErr w:type="spellStart"/>
      <w:r>
        <w:t>дейін</w:t>
      </w:r>
      <w:proofErr w:type="spellEnd"/>
      <w:r>
        <w:t xml:space="preserve"> (</w:t>
      </w:r>
      <w:proofErr w:type="spellStart"/>
      <w:r>
        <w:t>жексенбі</w:t>
      </w:r>
      <w:proofErr w:type="spellEnd"/>
      <w:r>
        <w:t xml:space="preserve"> </w:t>
      </w:r>
      <w:proofErr w:type="spellStart"/>
      <w:r>
        <w:t>демалыс</w:t>
      </w:r>
      <w:proofErr w:type="spellEnd"/>
      <w:r>
        <w:t xml:space="preserve"> </w:t>
      </w:r>
      <w:proofErr w:type="spellStart"/>
      <w:r>
        <w:t>күні</w:t>
      </w:r>
      <w:proofErr w:type="spellEnd"/>
      <w:r>
        <w:t>).</w:t>
      </w:r>
    </w:p>
    <w:p w14:paraId="3F9ADD33" w14:textId="77777777" w:rsidR="00EF01D2" w:rsidRDefault="00EF01D2" w:rsidP="00EF01D2">
      <w:pPr>
        <w:ind w:firstLine="720"/>
      </w:pPr>
      <w:proofErr w:type="spellStart"/>
      <w:r>
        <w:t>Жеткізушіде</w:t>
      </w:r>
      <w:proofErr w:type="spellEnd"/>
      <w:r>
        <w:t xml:space="preserve"> </w:t>
      </w:r>
      <w:proofErr w:type="spellStart"/>
      <w:r>
        <w:t>автокөлік</w:t>
      </w:r>
      <w:proofErr w:type="spellEnd"/>
      <w:r>
        <w:t xml:space="preserve"> </w:t>
      </w:r>
      <w:proofErr w:type="spellStart"/>
      <w:r>
        <w:t>құралыны</w:t>
      </w:r>
      <w:proofErr w:type="spellEnd"/>
      <w:r>
        <w:t xml:space="preserve"> </w:t>
      </w:r>
      <w:proofErr w:type="spellStart"/>
      <w:r>
        <w:t>жалға</w:t>
      </w:r>
      <w:proofErr w:type="spellEnd"/>
      <w:r>
        <w:t xml:space="preserve"> </w:t>
      </w:r>
      <w:proofErr w:type="spellStart"/>
      <w:r>
        <w:t>алу</w:t>
      </w:r>
      <w:proofErr w:type="spellEnd"/>
      <w:r>
        <w:t xml:space="preserve"> </w:t>
      </w:r>
      <w:proofErr w:type="spellStart"/>
      <w:r>
        <w:t>шарты</w:t>
      </w:r>
      <w:proofErr w:type="spellEnd"/>
      <w:r>
        <w:t xml:space="preserve"> </w:t>
      </w:r>
      <w:proofErr w:type="spellStart"/>
      <w:r>
        <w:t>бойынша</w:t>
      </w:r>
      <w:proofErr w:type="spellEnd"/>
      <w:r>
        <w:t xml:space="preserve"> </w:t>
      </w:r>
      <w:proofErr w:type="spellStart"/>
      <w:r>
        <w:t>немесе</w:t>
      </w:r>
      <w:proofErr w:type="spellEnd"/>
      <w:r>
        <w:t xml:space="preserve"> </w:t>
      </w:r>
      <w:proofErr w:type="spellStart"/>
      <w:r>
        <w:t>қаржылық</w:t>
      </w:r>
      <w:proofErr w:type="spellEnd"/>
      <w:r>
        <w:t xml:space="preserve"> лизинг </w:t>
      </w:r>
      <w:proofErr w:type="spellStart"/>
      <w:r>
        <w:t>шарты</w:t>
      </w:r>
      <w:proofErr w:type="spellEnd"/>
      <w:r>
        <w:t xml:space="preserve"> </w:t>
      </w:r>
      <w:proofErr w:type="spellStart"/>
      <w:r>
        <w:t>бойынша</w:t>
      </w:r>
      <w:proofErr w:type="spellEnd"/>
      <w:r>
        <w:t xml:space="preserve"> </w:t>
      </w:r>
      <w:proofErr w:type="spellStart"/>
      <w:r>
        <w:t>иелігінде</w:t>
      </w:r>
      <w:proofErr w:type="spellEnd"/>
      <w:r>
        <w:t xml:space="preserve"> </w:t>
      </w:r>
      <w:proofErr w:type="spellStart"/>
      <w:r>
        <w:t>болуы</w:t>
      </w:r>
      <w:proofErr w:type="spellEnd"/>
      <w:r>
        <w:t xml:space="preserve"> </w:t>
      </w:r>
      <w:proofErr w:type="spellStart"/>
      <w:r>
        <w:t>қажет</w:t>
      </w:r>
      <w:proofErr w:type="spellEnd"/>
      <w:r>
        <w:t xml:space="preserve"> (</w:t>
      </w:r>
      <w:proofErr w:type="spellStart"/>
      <w:r>
        <w:t>растайтын</w:t>
      </w:r>
      <w:proofErr w:type="spellEnd"/>
      <w:r>
        <w:t xml:space="preserve"> </w:t>
      </w:r>
      <w:proofErr w:type="spellStart"/>
      <w:r>
        <w:t>құжаттарды</w:t>
      </w:r>
      <w:proofErr w:type="spellEnd"/>
      <w:r>
        <w:t xml:space="preserve"> </w:t>
      </w:r>
      <w:proofErr w:type="spellStart"/>
      <w:r>
        <w:t>ұсыну</w:t>
      </w:r>
      <w:proofErr w:type="spellEnd"/>
      <w:r>
        <w:t>).</w:t>
      </w:r>
    </w:p>
    <w:p w14:paraId="3324BF80" w14:textId="697D426E" w:rsidR="00EF01D2" w:rsidRPr="00EF01D2" w:rsidRDefault="00EF01D2" w:rsidP="00EF01D2">
      <w:pPr>
        <w:rPr>
          <w:b/>
          <w:bCs/>
        </w:rPr>
      </w:pPr>
      <w:r w:rsidRPr="00EF01D2">
        <w:rPr>
          <w:b/>
          <w:bCs/>
        </w:rPr>
        <w:t xml:space="preserve">     </w:t>
      </w:r>
      <w:r w:rsidRPr="00EF01D2">
        <w:rPr>
          <w:b/>
          <w:bCs/>
        </w:rPr>
        <w:t xml:space="preserve">2. </w:t>
      </w:r>
      <w:proofErr w:type="spellStart"/>
      <w:r w:rsidRPr="00EF01D2">
        <w:rPr>
          <w:b/>
          <w:bCs/>
        </w:rPr>
        <w:t>Көрсетілетін</w:t>
      </w:r>
      <w:proofErr w:type="spellEnd"/>
      <w:r w:rsidRPr="00EF01D2">
        <w:rPr>
          <w:b/>
          <w:bCs/>
        </w:rPr>
        <w:t xml:space="preserve"> </w:t>
      </w:r>
      <w:proofErr w:type="spellStart"/>
      <w:r w:rsidRPr="00EF01D2">
        <w:rPr>
          <w:b/>
          <w:bCs/>
        </w:rPr>
        <w:t>қызмет</w:t>
      </w:r>
      <w:proofErr w:type="spellEnd"/>
      <w:r w:rsidRPr="00EF01D2">
        <w:rPr>
          <w:b/>
          <w:bCs/>
        </w:rPr>
        <w:t xml:space="preserve"> </w:t>
      </w:r>
      <w:proofErr w:type="spellStart"/>
      <w:r w:rsidRPr="00EF01D2">
        <w:rPr>
          <w:b/>
          <w:bCs/>
        </w:rPr>
        <w:t>орны</w:t>
      </w:r>
      <w:proofErr w:type="spellEnd"/>
      <w:r w:rsidRPr="00EF01D2">
        <w:rPr>
          <w:b/>
          <w:bCs/>
        </w:rPr>
        <w:t xml:space="preserve">: </w:t>
      </w:r>
      <w:proofErr w:type="spellStart"/>
      <w:r w:rsidRPr="00EF01D2">
        <w:rPr>
          <w:b/>
          <w:bCs/>
        </w:rPr>
        <w:t>Нұр-Сұлтан</w:t>
      </w:r>
      <w:proofErr w:type="spellEnd"/>
      <w:r w:rsidRPr="00EF01D2">
        <w:rPr>
          <w:b/>
          <w:bCs/>
        </w:rPr>
        <w:t xml:space="preserve"> қ.</w:t>
      </w:r>
    </w:p>
    <w:p w14:paraId="23D36067" w14:textId="5D8A0CB9" w:rsidR="00EF01D2" w:rsidRPr="00EF01D2" w:rsidRDefault="00EF01D2" w:rsidP="00EF01D2">
      <w:pPr>
        <w:rPr>
          <w:b/>
          <w:bCs/>
        </w:rPr>
      </w:pPr>
      <w:r w:rsidRPr="00EF01D2">
        <w:rPr>
          <w:b/>
          <w:bCs/>
        </w:rPr>
        <w:t xml:space="preserve">     </w:t>
      </w:r>
      <w:r w:rsidRPr="00EF01D2">
        <w:rPr>
          <w:b/>
          <w:bCs/>
        </w:rPr>
        <w:t xml:space="preserve">3. </w:t>
      </w:r>
      <w:proofErr w:type="spellStart"/>
      <w:r w:rsidRPr="00EF01D2">
        <w:rPr>
          <w:b/>
          <w:bCs/>
        </w:rPr>
        <w:t>Көрсетілетін</w:t>
      </w:r>
      <w:proofErr w:type="spellEnd"/>
      <w:r w:rsidRPr="00EF01D2">
        <w:rPr>
          <w:b/>
          <w:bCs/>
        </w:rPr>
        <w:t xml:space="preserve"> </w:t>
      </w:r>
      <w:proofErr w:type="spellStart"/>
      <w:r w:rsidRPr="00EF01D2">
        <w:rPr>
          <w:b/>
          <w:bCs/>
        </w:rPr>
        <w:t>қызметтің</w:t>
      </w:r>
      <w:proofErr w:type="spellEnd"/>
      <w:r w:rsidRPr="00EF01D2">
        <w:rPr>
          <w:b/>
          <w:bCs/>
        </w:rPr>
        <w:t xml:space="preserve"> </w:t>
      </w:r>
      <w:proofErr w:type="spellStart"/>
      <w:r w:rsidRPr="00EF01D2">
        <w:rPr>
          <w:b/>
          <w:bCs/>
        </w:rPr>
        <w:t>сапалық</w:t>
      </w:r>
      <w:proofErr w:type="spellEnd"/>
      <w:r w:rsidRPr="00EF01D2">
        <w:rPr>
          <w:b/>
          <w:bCs/>
        </w:rPr>
        <w:t xml:space="preserve"> </w:t>
      </w:r>
      <w:proofErr w:type="spellStart"/>
      <w:r w:rsidRPr="00EF01D2">
        <w:rPr>
          <w:b/>
          <w:bCs/>
        </w:rPr>
        <w:t>сипаттамасы</w:t>
      </w:r>
      <w:proofErr w:type="spellEnd"/>
      <w:r w:rsidRPr="00EF01D2">
        <w:rPr>
          <w:b/>
          <w:bCs/>
        </w:rPr>
        <w:t xml:space="preserve">: </w:t>
      </w:r>
    </w:p>
    <w:p w14:paraId="7F260D28" w14:textId="370CBE66" w:rsidR="00EF01D2" w:rsidRDefault="00EF01D2" w:rsidP="00EF01D2">
      <w:r w:rsidRPr="00EF01D2">
        <w:t xml:space="preserve">     </w:t>
      </w:r>
      <w:r>
        <w:t xml:space="preserve">1) </w:t>
      </w:r>
      <w:proofErr w:type="spellStart"/>
      <w:r>
        <w:t>Автокөліктің</w:t>
      </w:r>
      <w:proofErr w:type="spellEnd"/>
      <w:r>
        <w:t xml:space="preserve"> </w:t>
      </w:r>
      <w:proofErr w:type="spellStart"/>
      <w:r>
        <w:t>үздіксіз</w:t>
      </w:r>
      <w:proofErr w:type="spellEnd"/>
      <w:r>
        <w:t xml:space="preserve"> </w:t>
      </w:r>
      <w:proofErr w:type="spellStart"/>
      <w:r>
        <w:t>жұмысы</w:t>
      </w:r>
      <w:proofErr w:type="spellEnd"/>
      <w:r>
        <w:t>;</w:t>
      </w:r>
    </w:p>
    <w:p w14:paraId="71D3AB25" w14:textId="72FD037D" w:rsidR="00EF01D2" w:rsidRDefault="00EF01D2" w:rsidP="00EF01D2">
      <w:r w:rsidRPr="00EF01D2">
        <w:t xml:space="preserve">     </w:t>
      </w:r>
      <w:r>
        <w:t xml:space="preserve">2) </w:t>
      </w:r>
      <w:proofErr w:type="spellStart"/>
      <w:r>
        <w:t>салонды</w:t>
      </w:r>
      <w:proofErr w:type="spellEnd"/>
      <w:r>
        <w:t xml:space="preserve"> </w:t>
      </w:r>
      <w:proofErr w:type="spellStart"/>
      <w:r>
        <w:t>қыста</w:t>
      </w:r>
      <w:proofErr w:type="spellEnd"/>
      <w:r>
        <w:t xml:space="preserve"> </w:t>
      </w:r>
      <w:proofErr w:type="spellStart"/>
      <w:r>
        <w:t>автономды</w:t>
      </w:r>
      <w:proofErr w:type="spellEnd"/>
      <w:r>
        <w:t xml:space="preserve"> </w:t>
      </w:r>
      <w:proofErr w:type="spellStart"/>
      <w:r>
        <w:t>жылыту</w:t>
      </w:r>
      <w:proofErr w:type="spellEnd"/>
      <w:r>
        <w:t xml:space="preserve"> </w:t>
      </w:r>
      <w:proofErr w:type="spellStart"/>
      <w:r>
        <w:t>жүйесімен</w:t>
      </w:r>
      <w:proofErr w:type="spellEnd"/>
      <w:r>
        <w:t xml:space="preserve">, </w:t>
      </w:r>
      <w:proofErr w:type="spellStart"/>
      <w:r>
        <w:t>жазда</w:t>
      </w:r>
      <w:proofErr w:type="spellEnd"/>
      <w:r>
        <w:t xml:space="preserve"> </w:t>
      </w:r>
      <w:proofErr w:type="spellStart"/>
      <w:r>
        <w:t>кондиционермен</w:t>
      </w:r>
      <w:proofErr w:type="spellEnd"/>
      <w:r>
        <w:t xml:space="preserve"> </w:t>
      </w:r>
      <w:proofErr w:type="spellStart"/>
      <w:r>
        <w:t>қамтамасыз</w:t>
      </w:r>
      <w:proofErr w:type="spellEnd"/>
      <w:r>
        <w:t xml:space="preserve"> </w:t>
      </w:r>
      <w:proofErr w:type="spellStart"/>
      <w:r>
        <w:t>ету</w:t>
      </w:r>
      <w:proofErr w:type="spellEnd"/>
      <w:r>
        <w:t>;</w:t>
      </w:r>
    </w:p>
    <w:p w14:paraId="60598EC5" w14:textId="6850AFD8" w:rsidR="00EF01D2" w:rsidRDefault="00EF01D2" w:rsidP="00EF01D2">
      <w:r w:rsidRPr="00EF01D2">
        <w:t xml:space="preserve">     </w:t>
      </w:r>
      <w:r>
        <w:t xml:space="preserve">3) </w:t>
      </w:r>
      <w:proofErr w:type="spellStart"/>
      <w:r>
        <w:t>автокөлік</w:t>
      </w:r>
      <w:proofErr w:type="spellEnd"/>
      <w:r>
        <w:t xml:space="preserve"> </w:t>
      </w:r>
      <w:proofErr w:type="spellStart"/>
      <w:r>
        <w:t>құралының</w:t>
      </w:r>
      <w:proofErr w:type="spellEnd"/>
      <w:r>
        <w:t xml:space="preserve"> </w:t>
      </w:r>
      <w:proofErr w:type="spellStart"/>
      <w:r>
        <w:t>техникалық</w:t>
      </w:r>
      <w:proofErr w:type="spellEnd"/>
      <w:r>
        <w:t xml:space="preserve"> </w:t>
      </w:r>
      <w:proofErr w:type="spellStart"/>
      <w:r>
        <w:t>жай-күйін</w:t>
      </w:r>
      <w:proofErr w:type="spellEnd"/>
      <w:r>
        <w:t xml:space="preserve"> </w:t>
      </w:r>
      <w:proofErr w:type="spellStart"/>
      <w:r>
        <w:t>бақылау</w:t>
      </w:r>
      <w:proofErr w:type="spellEnd"/>
      <w:r>
        <w:t xml:space="preserve"> </w:t>
      </w:r>
      <w:proofErr w:type="spellStart"/>
      <w:r>
        <w:t>және</w:t>
      </w:r>
      <w:proofErr w:type="spellEnd"/>
      <w:r>
        <w:t xml:space="preserve"> </w:t>
      </w:r>
      <w:proofErr w:type="spellStart"/>
      <w:r>
        <w:t>оның</w:t>
      </w:r>
      <w:proofErr w:type="spellEnd"/>
      <w:r>
        <w:t xml:space="preserve"> </w:t>
      </w:r>
      <w:proofErr w:type="spellStart"/>
      <w:r>
        <w:t>жарамды</w:t>
      </w:r>
      <w:proofErr w:type="spellEnd"/>
      <w:r>
        <w:t xml:space="preserve"> </w:t>
      </w:r>
      <w:proofErr w:type="spellStart"/>
      <w:r>
        <w:t>күйін</w:t>
      </w:r>
      <w:proofErr w:type="spellEnd"/>
      <w:r>
        <w:t xml:space="preserve"> </w:t>
      </w:r>
      <w:proofErr w:type="spellStart"/>
      <w:r>
        <w:t>қамтамасыз</w:t>
      </w:r>
      <w:proofErr w:type="spellEnd"/>
      <w:r>
        <w:t xml:space="preserve"> </w:t>
      </w:r>
      <w:proofErr w:type="spellStart"/>
      <w:r>
        <w:t>ету</w:t>
      </w:r>
      <w:proofErr w:type="spellEnd"/>
      <w:r>
        <w:t>;</w:t>
      </w:r>
    </w:p>
    <w:p w14:paraId="66C6FDCC" w14:textId="5A3208DC" w:rsidR="00EF01D2" w:rsidRDefault="00EF01D2" w:rsidP="00EF01D2">
      <w:r w:rsidRPr="00EF01D2">
        <w:t xml:space="preserve">     </w:t>
      </w:r>
      <w:r>
        <w:t xml:space="preserve">4) </w:t>
      </w:r>
      <w:proofErr w:type="spellStart"/>
      <w:r>
        <w:t>белгіленген</w:t>
      </w:r>
      <w:proofErr w:type="spellEnd"/>
      <w:r>
        <w:t xml:space="preserve"> </w:t>
      </w:r>
      <w:proofErr w:type="spellStart"/>
      <w:r>
        <w:t>тәртіппен</w:t>
      </w:r>
      <w:proofErr w:type="spellEnd"/>
      <w:r>
        <w:t xml:space="preserve"> </w:t>
      </w:r>
      <w:proofErr w:type="spellStart"/>
      <w:r>
        <w:t>жол</w:t>
      </w:r>
      <w:proofErr w:type="spellEnd"/>
      <w:r>
        <w:t xml:space="preserve"> </w:t>
      </w:r>
      <w:proofErr w:type="spellStart"/>
      <w:r>
        <w:t>парақтарын</w:t>
      </w:r>
      <w:proofErr w:type="spellEnd"/>
      <w:r>
        <w:t xml:space="preserve"> </w:t>
      </w:r>
      <w:proofErr w:type="spellStart"/>
      <w:r>
        <w:t>ресімдей</w:t>
      </w:r>
      <w:proofErr w:type="spellEnd"/>
      <w:r>
        <w:t xml:space="preserve"> </w:t>
      </w:r>
      <w:proofErr w:type="spellStart"/>
      <w:r>
        <w:t>отырып</w:t>
      </w:r>
      <w:proofErr w:type="spellEnd"/>
      <w:r>
        <w:t xml:space="preserve">, </w:t>
      </w:r>
      <w:proofErr w:type="spellStart"/>
      <w:r>
        <w:t>автокөлік</w:t>
      </w:r>
      <w:proofErr w:type="spellEnd"/>
      <w:r>
        <w:t xml:space="preserve"> </w:t>
      </w:r>
      <w:proofErr w:type="spellStart"/>
      <w:r>
        <w:t>құралының</w:t>
      </w:r>
      <w:proofErr w:type="spellEnd"/>
      <w:r>
        <w:t xml:space="preserve"> </w:t>
      </w:r>
      <w:proofErr w:type="spellStart"/>
      <w:r>
        <w:t>мақсатты</w:t>
      </w:r>
      <w:proofErr w:type="spellEnd"/>
      <w:r>
        <w:t xml:space="preserve"> </w:t>
      </w:r>
      <w:proofErr w:type="spellStart"/>
      <w:r>
        <w:t>пайдаланылуын</w:t>
      </w:r>
      <w:proofErr w:type="spellEnd"/>
      <w:r>
        <w:t xml:space="preserve"> </w:t>
      </w:r>
      <w:proofErr w:type="spellStart"/>
      <w:r>
        <w:t>бақылау</w:t>
      </w:r>
      <w:proofErr w:type="spellEnd"/>
      <w:r>
        <w:t>;</w:t>
      </w:r>
    </w:p>
    <w:p w14:paraId="7B0359F7" w14:textId="35D40371" w:rsidR="00EF01D2" w:rsidRDefault="00EF01D2" w:rsidP="00EF01D2">
      <w:r w:rsidRPr="00EF01D2">
        <w:t xml:space="preserve">     </w:t>
      </w:r>
      <w:r>
        <w:t xml:space="preserve">5) </w:t>
      </w:r>
      <w:proofErr w:type="spellStart"/>
      <w:r>
        <w:t>автокөлік</w:t>
      </w:r>
      <w:proofErr w:type="spellEnd"/>
      <w:r>
        <w:t xml:space="preserve"> </w:t>
      </w:r>
      <w:proofErr w:type="spellStart"/>
      <w:r>
        <w:t>құралының</w:t>
      </w:r>
      <w:proofErr w:type="spellEnd"/>
      <w:r>
        <w:t xml:space="preserve"> </w:t>
      </w:r>
      <w:proofErr w:type="spellStart"/>
      <w:r>
        <w:t>Тапсырыс</w:t>
      </w:r>
      <w:proofErr w:type="spellEnd"/>
      <w:r>
        <w:t xml:space="preserve"> </w:t>
      </w:r>
      <w:proofErr w:type="spellStart"/>
      <w:r>
        <w:t>беруші</w:t>
      </w:r>
      <w:proofErr w:type="spellEnd"/>
      <w:r>
        <w:t xml:space="preserve"> </w:t>
      </w:r>
      <w:proofErr w:type="spellStart"/>
      <w:r>
        <w:t>көрсеткен</w:t>
      </w:r>
      <w:proofErr w:type="spellEnd"/>
      <w:r>
        <w:t xml:space="preserve"> </w:t>
      </w:r>
      <w:proofErr w:type="spellStart"/>
      <w:r>
        <w:t>мекенжайға</w:t>
      </w:r>
      <w:proofErr w:type="spellEnd"/>
      <w:r>
        <w:t xml:space="preserve"> </w:t>
      </w:r>
      <w:proofErr w:type="spellStart"/>
      <w:r>
        <w:t>келуі</w:t>
      </w:r>
      <w:proofErr w:type="spellEnd"/>
      <w:r>
        <w:t>;</w:t>
      </w:r>
    </w:p>
    <w:p w14:paraId="4A9F5749" w14:textId="5DA66DE4" w:rsidR="00EF01D2" w:rsidRDefault="00EF01D2" w:rsidP="00EF01D2">
      <w:r w:rsidRPr="00EF01D2">
        <w:t xml:space="preserve">     </w:t>
      </w:r>
      <w:r>
        <w:t xml:space="preserve">6) </w:t>
      </w:r>
      <w:proofErr w:type="spellStart"/>
      <w:r>
        <w:t>автокөлік</w:t>
      </w:r>
      <w:proofErr w:type="spellEnd"/>
      <w:r>
        <w:t xml:space="preserve"> </w:t>
      </w:r>
      <w:proofErr w:type="spellStart"/>
      <w:r>
        <w:t>құралын</w:t>
      </w:r>
      <w:proofErr w:type="spellEnd"/>
      <w:r>
        <w:t xml:space="preserve"> </w:t>
      </w:r>
      <w:proofErr w:type="spellStart"/>
      <w:r>
        <w:t>тиісті</w:t>
      </w:r>
      <w:proofErr w:type="spellEnd"/>
      <w:r>
        <w:t xml:space="preserve"> </w:t>
      </w:r>
      <w:proofErr w:type="spellStart"/>
      <w:r>
        <w:t>санаттары</w:t>
      </w:r>
      <w:proofErr w:type="spellEnd"/>
      <w:r>
        <w:t xml:space="preserve"> бар </w:t>
      </w:r>
      <w:proofErr w:type="spellStart"/>
      <w:r>
        <w:t>кәсіби</w:t>
      </w:r>
      <w:proofErr w:type="spellEnd"/>
      <w:r>
        <w:t xml:space="preserve"> </w:t>
      </w:r>
      <w:proofErr w:type="spellStart"/>
      <w:r>
        <w:t>жүргізушілердің</w:t>
      </w:r>
      <w:proofErr w:type="spellEnd"/>
      <w:r>
        <w:t xml:space="preserve"> </w:t>
      </w:r>
      <w:proofErr w:type="spellStart"/>
      <w:r>
        <w:t>жүргізуі</w:t>
      </w:r>
      <w:proofErr w:type="spellEnd"/>
      <w:r>
        <w:t>;</w:t>
      </w:r>
    </w:p>
    <w:p w14:paraId="5DE45D6A" w14:textId="638D8B44" w:rsidR="00EF01D2" w:rsidRDefault="00EF01D2" w:rsidP="00EF01D2">
      <w:r w:rsidRPr="00EF01D2">
        <w:t xml:space="preserve">     </w:t>
      </w:r>
      <w:r>
        <w:t xml:space="preserve">7) </w:t>
      </w:r>
      <w:proofErr w:type="spellStart"/>
      <w:r>
        <w:t>бұзылған</w:t>
      </w:r>
      <w:proofErr w:type="spellEnd"/>
      <w:r>
        <w:t xml:space="preserve"> </w:t>
      </w:r>
      <w:proofErr w:type="spellStart"/>
      <w:r>
        <w:t>жағдайда</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тікелей</w:t>
      </w:r>
      <w:proofErr w:type="spellEnd"/>
      <w:r>
        <w:t xml:space="preserve"> </w:t>
      </w:r>
      <w:proofErr w:type="spellStart"/>
      <w:r>
        <w:t>маршрутта</w:t>
      </w:r>
      <w:proofErr w:type="spellEnd"/>
      <w:r>
        <w:t xml:space="preserve">, </w:t>
      </w:r>
      <w:proofErr w:type="spellStart"/>
      <w:r>
        <w:t>жөндеу</w:t>
      </w:r>
      <w:proofErr w:type="spellEnd"/>
      <w:r>
        <w:t xml:space="preserve"> </w:t>
      </w:r>
      <w:proofErr w:type="spellStart"/>
      <w:r>
        <w:t>және</w:t>
      </w:r>
      <w:proofErr w:type="spellEnd"/>
      <w:r>
        <w:t xml:space="preserve"> </w:t>
      </w:r>
      <w:proofErr w:type="spellStart"/>
      <w:r>
        <w:t>техникалық</w:t>
      </w:r>
      <w:proofErr w:type="spellEnd"/>
      <w:r>
        <w:t xml:space="preserve"> </w:t>
      </w:r>
      <w:proofErr w:type="spellStart"/>
      <w:r>
        <w:t>байқау</w:t>
      </w:r>
      <w:proofErr w:type="spellEnd"/>
      <w:r>
        <w:t xml:space="preserve"> </w:t>
      </w:r>
      <w:proofErr w:type="spellStart"/>
      <w:r>
        <w:t>уақытына</w:t>
      </w:r>
      <w:proofErr w:type="spellEnd"/>
      <w:r>
        <w:t xml:space="preserve"> </w:t>
      </w:r>
      <w:proofErr w:type="spellStart"/>
      <w:r>
        <w:t>басқа</w:t>
      </w:r>
      <w:proofErr w:type="spellEnd"/>
      <w:r>
        <w:t xml:space="preserve"> </w:t>
      </w:r>
      <w:proofErr w:type="spellStart"/>
      <w:r>
        <w:t>баламалы</w:t>
      </w:r>
      <w:proofErr w:type="spellEnd"/>
      <w:r>
        <w:t xml:space="preserve"> </w:t>
      </w:r>
      <w:proofErr w:type="spellStart"/>
      <w:r>
        <w:t>көлікпен</w:t>
      </w:r>
      <w:proofErr w:type="spellEnd"/>
      <w:r>
        <w:t xml:space="preserve"> </w:t>
      </w:r>
      <w:proofErr w:type="spellStart"/>
      <w:r>
        <w:t>ауыстыруды</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ауыстыратын</w:t>
      </w:r>
      <w:proofErr w:type="spellEnd"/>
      <w:r>
        <w:t xml:space="preserve"> </w:t>
      </w:r>
      <w:proofErr w:type="spellStart"/>
      <w:r>
        <w:t>уақытты</w:t>
      </w:r>
      <w:proofErr w:type="spellEnd"/>
      <w:r>
        <w:t xml:space="preserve"> </w:t>
      </w:r>
      <w:proofErr w:type="spellStart"/>
      <w:r>
        <w:t>Тапсырыс</w:t>
      </w:r>
      <w:proofErr w:type="spellEnd"/>
      <w:r>
        <w:t xml:space="preserve"> </w:t>
      </w:r>
      <w:proofErr w:type="spellStart"/>
      <w:r>
        <w:t>берушімен</w:t>
      </w:r>
      <w:proofErr w:type="spellEnd"/>
      <w:r>
        <w:t xml:space="preserve"> </w:t>
      </w:r>
      <w:proofErr w:type="spellStart"/>
      <w:r>
        <w:t>келіседі</w:t>
      </w:r>
      <w:proofErr w:type="spellEnd"/>
      <w:r>
        <w:t>);</w:t>
      </w:r>
    </w:p>
    <w:p w14:paraId="1CE099CE" w14:textId="085A6A29" w:rsidR="00EF01D2" w:rsidRDefault="00EF01D2" w:rsidP="00EF01D2">
      <w:r w:rsidRPr="00EF01D2">
        <w:t xml:space="preserve">     </w:t>
      </w:r>
      <w:r>
        <w:t xml:space="preserve">8) </w:t>
      </w:r>
      <w:proofErr w:type="spellStart"/>
      <w:r>
        <w:t>Жеткізуші</w:t>
      </w:r>
      <w:proofErr w:type="spellEnd"/>
      <w:r>
        <w:t xml:space="preserve"> </w:t>
      </w:r>
      <w:proofErr w:type="spellStart"/>
      <w:r>
        <w:t>айына</w:t>
      </w:r>
      <w:proofErr w:type="spellEnd"/>
      <w:r>
        <w:t xml:space="preserve"> 2600 км/</w:t>
      </w:r>
      <w:proofErr w:type="spellStart"/>
      <w:r>
        <w:t>сағ</w:t>
      </w:r>
      <w:proofErr w:type="spellEnd"/>
      <w:r>
        <w:t xml:space="preserve"> </w:t>
      </w:r>
      <w:proofErr w:type="spellStart"/>
      <w:r>
        <w:t>аспайтын</w:t>
      </w:r>
      <w:proofErr w:type="spellEnd"/>
      <w:r>
        <w:t xml:space="preserve"> </w:t>
      </w:r>
      <w:proofErr w:type="spellStart"/>
      <w:r>
        <w:t>жүгіріс</w:t>
      </w:r>
      <w:proofErr w:type="spellEnd"/>
      <w:r>
        <w:t xml:space="preserve"> </w:t>
      </w:r>
      <w:proofErr w:type="spellStart"/>
      <w:r>
        <w:t>негізінде</w:t>
      </w:r>
      <w:proofErr w:type="spellEnd"/>
      <w:r>
        <w:t xml:space="preserve"> </w:t>
      </w:r>
      <w:proofErr w:type="spellStart"/>
      <w:r>
        <w:t>техникалық</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және</w:t>
      </w:r>
      <w:proofErr w:type="spellEnd"/>
      <w:r>
        <w:t xml:space="preserve"> </w:t>
      </w:r>
      <w:proofErr w:type="spellStart"/>
      <w:r>
        <w:t>жөндеу</w:t>
      </w:r>
      <w:proofErr w:type="spellEnd"/>
      <w:r>
        <w:t xml:space="preserve">, </w:t>
      </w:r>
      <w:proofErr w:type="spellStart"/>
      <w:r>
        <w:t>техникалық</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жанар-жағар</w:t>
      </w:r>
      <w:proofErr w:type="spellEnd"/>
      <w:r>
        <w:t xml:space="preserve"> </w:t>
      </w:r>
      <w:proofErr w:type="spellStart"/>
      <w:r>
        <w:t>маймен</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Тапсырыс</w:t>
      </w:r>
      <w:proofErr w:type="spellEnd"/>
      <w:r>
        <w:t xml:space="preserve"> </w:t>
      </w:r>
      <w:proofErr w:type="spellStart"/>
      <w:r>
        <w:t>берушінің</w:t>
      </w:r>
      <w:proofErr w:type="spellEnd"/>
      <w:r>
        <w:t xml:space="preserve"> </w:t>
      </w:r>
      <w:proofErr w:type="spellStart"/>
      <w:r>
        <w:t>аумағында</w:t>
      </w:r>
      <w:proofErr w:type="spellEnd"/>
      <w:r>
        <w:t xml:space="preserve"> </w:t>
      </w:r>
      <w:proofErr w:type="spellStart"/>
      <w:r>
        <w:t>автотұрақ</w:t>
      </w:r>
      <w:proofErr w:type="spellEnd"/>
      <w:r>
        <w:t xml:space="preserve">, </w:t>
      </w:r>
      <w:proofErr w:type="spellStart"/>
      <w:r>
        <w:t>сондай-ақ</w:t>
      </w:r>
      <w:proofErr w:type="spellEnd"/>
      <w:r>
        <w:t xml:space="preserve"> </w:t>
      </w:r>
      <w:proofErr w:type="spellStart"/>
      <w:r>
        <w:t>аптасына</w:t>
      </w:r>
      <w:proofErr w:type="spellEnd"/>
      <w:r>
        <w:t xml:space="preserve"> </w:t>
      </w:r>
      <w:proofErr w:type="spellStart"/>
      <w:r>
        <w:t>кемінде</w:t>
      </w:r>
      <w:proofErr w:type="spellEnd"/>
      <w:r>
        <w:t xml:space="preserve"> 1 (</w:t>
      </w:r>
      <w:proofErr w:type="spellStart"/>
      <w:r>
        <w:t>бір</w:t>
      </w:r>
      <w:proofErr w:type="spellEnd"/>
      <w:r>
        <w:t xml:space="preserve">) </w:t>
      </w:r>
      <w:proofErr w:type="spellStart"/>
      <w:r>
        <w:t>жууға</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жүргізушінің</w:t>
      </w:r>
      <w:proofErr w:type="spellEnd"/>
      <w:r>
        <w:t xml:space="preserve"> </w:t>
      </w:r>
      <w:proofErr w:type="spellStart"/>
      <w:r>
        <w:t>еңбекақысы</w:t>
      </w:r>
      <w:proofErr w:type="spellEnd"/>
      <w:r>
        <w:t xml:space="preserve">, </w:t>
      </w:r>
      <w:proofErr w:type="spellStart"/>
      <w:r>
        <w:t>салық</w:t>
      </w:r>
      <w:proofErr w:type="spellEnd"/>
      <w:r>
        <w:t xml:space="preserve"> </w:t>
      </w:r>
      <w:proofErr w:type="spellStart"/>
      <w:r>
        <w:t>құны</w:t>
      </w:r>
      <w:proofErr w:type="spellEnd"/>
      <w:r>
        <w:t xml:space="preserve">, </w:t>
      </w:r>
      <w:proofErr w:type="spellStart"/>
      <w:r>
        <w:t>алымдар</w:t>
      </w:r>
      <w:proofErr w:type="spellEnd"/>
      <w:r>
        <w:t xml:space="preserve"> </w:t>
      </w:r>
      <w:proofErr w:type="spellStart"/>
      <w:r>
        <w:t>және</w:t>
      </w:r>
      <w:proofErr w:type="spellEnd"/>
      <w:r>
        <w:t xml:space="preserve"> </w:t>
      </w:r>
      <w:proofErr w:type="spellStart"/>
      <w:r>
        <w:t>бюджетке</w:t>
      </w:r>
      <w:proofErr w:type="spellEnd"/>
      <w:r>
        <w:t xml:space="preserve"> </w:t>
      </w:r>
      <w:proofErr w:type="spellStart"/>
      <w:r>
        <w:t>төленетін</w:t>
      </w:r>
      <w:proofErr w:type="spellEnd"/>
      <w:r>
        <w:t xml:space="preserve"> </w:t>
      </w:r>
      <w:proofErr w:type="spellStart"/>
      <w:r>
        <w:t>басқа</w:t>
      </w:r>
      <w:proofErr w:type="spellEnd"/>
      <w:r>
        <w:t xml:space="preserve"> да </w:t>
      </w:r>
      <w:proofErr w:type="spellStart"/>
      <w:r>
        <w:t>міндетті</w:t>
      </w:r>
      <w:proofErr w:type="spellEnd"/>
      <w:r>
        <w:t xml:space="preserve"> </w:t>
      </w:r>
      <w:proofErr w:type="spellStart"/>
      <w:r>
        <w:t>төлемдерге</w:t>
      </w:r>
      <w:proofErr w:type="spellEnd"/>
      <w:r>
        <w:t xml:space="preserve"> </w:t>
      </w:r>
      <w:proofErr w:type="spellStart"/>
      <w:r>
        <w:t>арналған</w:t>
      </w:r>
      <w:proofErr w:type="spellEnd"/>
      <w:r>
        <w:t xml:space="preserve"> </w:t>
      </w:r>
      <w:proofErr w:type="spellStart"/>
      <w:r>
        <w:t>барлық</w:t>
      </w:r>
      <w:proofErr w:type="spellEnd"/>
      <w:r>
        <w:t xml:space="preserve"> </w:t>
      </w:r>
      <w:proofErr w:type="spellStart"/>
      <w:r>
        <w:t>шығындарды</w:t>
      </w:r>
      <w:proofErr w:type="spellEnd"/>
      <w:r>
        <w:t xml:space="preserve"> </w:t>
      </w:r>
      <w:proofErr w:type="spellStart"/>
      <w:r>
        <w:t>жабуы</w:t>
      </w:r>
      <w:proofErr w:type="spellEnd"/>
      <w:r>
        <w:t xml:space="preserve"> </w:t>
      </w:r>
      <w:proofErr w:type="spellStart"/>
      <w:r>
        <w:t>тиіс</w:t>
      </w:r>
      <w:proofErr w:type="spellEnd"/>
      <w:r>
        <w:t>.</w:t>
      </w:r>
    </w:p>
    <w:p w14:paraId="6F7935B2" w14:textId="7E0E116D" w:rsidR="00EF01D2" w:rsidRDefault="00EF01D2" w:rsidP="00EF01D2">
      <w:r w:rsidRPr="00EF01D2">
        <w:t xml:space="preserve">    </w:t>
      </w:r>
      <w:r>
        <w:t xml:space="preserve">9) </w:t>
      </w:r>
      <w:proofErr w:type="spellStart"/>
      <w:r>
        <w:t>Қазақстан</w:t>
      </w:r>
      <w:proofErr w:type="spellEnd"/>
      <w:r>
        <w:t xml:space="preserve"> </w:t>
      </w:r>
      <w:proofErr w:type="spellStart"/>
      <w:r>
        <w:t>Республикасы</w:t>
      </w:r>
      <w:proofErr w:type="spellEnd"/>
      <w:r>
        <w:t xml:space="preserve"> </w:t>
      </w:r>
      <w:proofErr w:type="spellStart"/>
      <w:r>
        <w:t>заңнамасының</w:t>
      </w:r>
      <w:proofErr w:type="spellEnd"/>
      <w:r>
        <w:t xml:space="preserve"> </w:t>
      </w:r>
      <w:proofErr w:type="spellStart"/>
      <w:r>
        <w:t>талаптарына</w:t>
      </w:r>
      <w:proofErr w:type="spellEnd"/>
      <w:r>
        <w:t xml:space="preserve"> </w:t>
      </w:r>
      <w:proofErr w:type="spellStart"/>
      <w:r>
        <w:t>сәйкес</w:t>
      </w:r>
      <w:proofErr w:type="spellEnd"/>
      <w:r>
        <w:t xml:space="preserve"> </w:t>
      </w:r>
      <w:proofErr w:type="spellStart"/>
      <w:r>
        <w:t>Жеткізушінің</w:t>
      </w:r>
      <w:proofErr w:type="spellEnd"/>
      <w:r>
        <w:t xml:space="preserve"> </w:t>
      </w:r>
      <w:proofErr w:type="spellStart"/>
      <w:r>
        <w:t>автокөлік</w:t>
      </w:r>
      <w:proofErr w:type="spellEnd"/>
      <w:r>
        <w:t xml:space="preserve"> </w:t>
      </w:r>
      <w:proofErr w:type="spellStart"/>
      <w:r>
        <w:t>құралдарын</w:t>
      </w:r>
      <w:proofErr w:type="spellEnd"/>
      <w:r>
        <w:t xml:space="preserve"> </w:t>
      </w:r>
      <w:proofErr w:type="spellStart"/>
      <w:r>
        <w:t>сақтандыруы</w:t>
      </w:r>
      <w:proofErr w:type="spellEnd"/>
      <w:r>
        <w:t xml:space="preserve"> (</w:t>
      </w:r>
      <w:proofErr w:type="spellStart"/>
      <w:r>
        <w:t>шарт</w:t>
      </w:r>
      <w:proofErr w:type="spellEnd"/>
      <w:r>
        <w:t xml:space="preserve"> </w:t>
      </w:r>
      <w:proofErr w:type="spellStart"/>
      <w:r>
        <w:t>жасасу</w:t>
      </w:r>
      <w:proofErr w:type="spellEnd"/>
      <w:r>
        <w:t xml:space="preserve"> </w:t>
      </w:r>
      <w:proofErr w:type="spellStart"/>
      <w:r>
        <w:t>кезінде</w:t>
      </w:r>
      <w:proofErr w:type="spellEnd"/>
      <w:r>
        <w:t xml:space="preserve"> </w:t>
      </w:r>
      <w:proofErr w:type="spellStart"/>
      <w:r>
        <w:t>сақтандыру</w:t>
      </w:r>
      <w:proofErr w:type="spellEnd"/>
      <w:r>
        <w:t xml:space="preserve"> </w:t>
      </w:r>
      <w:proofErr w:type="spellStart"/>
      <w:r>
        <w:t>полистерінің</w:t>
      </w:r>
      <w:proofErr w:type="spellEnd"/>
      <w:r>
        <w:t xml:space="preserve"> </w:t>
      </w:r>
      <w:proofErr w:type="spellStart"/>
      <w:r>
        <w:t>көшірмелерін</w:t>
      </w:r>
      <w:proofErr w:type="spellEnd"/>
      <w:r>
        <w:t xml:space="preserve"> </w:t>
      </w:r>
      <w:proofErr w:type="spellStart"/>
      <w:r>
        <w:t>ұсыну</w:t>
      </w:r>
      <w:proofErr w:type="spellEnd"/>
      <w:r>
        <w:t xml:space="preserve">: </w:t>
      </w:r>
      <w:proofErr w:type="spellStart"/>
      <w:r>
        <w:t>автокөлік</w:t>
      </w:r>
      <w:proofErr w:type="spellEnd"/>
      <w:r>
        <w:t xml:space="preserve"> </w:t>
      </w:r>
      <w:proofErr w:type="spellStart"/>
      <w:r>
        <w:t>құралдары</w:t>
      </w:r>
      <w:proofErr w:type="spellEnd"/>
      <w:r>
        <w:t xml:space="preserve"> </w:t>
      </w:r>
      <w:proofErr w:type="spellStart"/>
      <w:r>
        <w:t>иелерінің</w:t>
      </w:r>
      <w:proofErr w:type="spellEnd"/>
      <w:r>
        <w:t xml:space="preserve"> </w:t>
      </w:r>
      <w:proofErr w:type="spellStart"/>
      <w:r>
        <w:t>азаматтық-құқықтық</w:t>
      </w:r>
      <w:proofErr w:type="spellEnd"/>
      <w:r>
        <w:t xml:space="preserve"> </w:t>
      </w:r>
      <w:proofErr w:type="spellStart"/>
      <w:r>
        <w:t>жауапкершілігін</w:t>
      </w:r>
      <w:proofErr w:type="spellEnd"/>
      <w:r>
        <w:t xml:space="preserve"> </w:t>
      </w:r>
      <w:proofErr w:type="spellStart"/>
      <w:r>
        <w:t>сақтандыру</w:t>
      </w:r>
      <w:proofErr w:type="spellEnd"/>
      <w:r>
        <w:t xml:space="preserve"> </w:t>
      </w:r>
      <w:proofErr w:type="spellStart"/>
      <w:r>
        <w:t>туралы</w:t>
      </w:r>
      <w:proofErr w:type="spellEnd"/>
      <w:r>
        <w:t xml:space="preserve">; </w:t>
      </w:r>
      <w:proofErr w:type="spellStart"/>
      <w:r>
        <w:t>автокөлік</w:t>
      </w:r>
      <w:proofErr w:type="spellEnd"/>
      <w:r>
        <w:t xml:space="preserve"> </w:t>
      </w:r>
      <w:proofErr w:type="spellStart"/>
      <w:r>
        <w:t>құралдары</w:t>
      </w:r>
      <w:proofErr w:type="spellEnd"/>
      <w:r>
        <w:t xml:space="preserve"> </w:t>
      </w:r>
      <w:proofErr w:type="spellStart"/>
      <w:r>
        <w:t>иелерінің</w:t>
      </w:r>
      <w:proofErr w:type="spellEnd"/>
      <w:r>
        <w:t xml:space="preserve"> </w:t>
      </w:r>
      <w:proofErr w:type="spellStart"/>
      <w:r>
        <w:t>жолаушылар</w:t>
      </w:r>
      <w:proofErr w:type="spellEnd"/>
      <w:r>
        <w:t xml:space="preserve"> </w:t>
      </w:r>
      <w:proofErr w:type="spellStart"/>
      <w:r>
        <w:t>алдындағы</w:t>
      </w:r>
      <w:proofErr w:type="spellEnd"/>
      <w:r>
        <w:t xml:space="preserve"> </w:t>
      </w:r>
      <w:proofErr w:type="spellStart"/>
      <w:r>
        <w:t>азаматтық-құқықтық</w:t>
      </w:r>
      <w:proofErr w:type="spellEnd"/>
      <w:r>
        <w:t xml:space="preserve"> </w:t>
      </w:r>
      <w:proofErr w:type="spellStart"/>
      <w:r>
        <w:t>жауапкершілігін</w:t>
      </w:r>
      <w:proofErr w:type="spellEnd"/>
      <w:r>
        <w:t xml:space="preserve"> </w:t>
      </w:r>
      <w:proofErr w:type="spellStart"/>
      <w:r>
        <w:t>сақтандыру</w:t>
      </w:r>
      <w:proofErr w:type="spellEnd"/>
      <w:r>
        <w:t xml:space="preserve"> </w:t>
      </w:r>
      <w:proofErr w:type="spellStart"/>
      <w:r>
        <w:t>бойынша</w:t>
      </w:r>
      <w:proofErr w:type="spellEnd"/>
      <w:r>
        <w:t>);</w:t>
      </w:r>
    </w:p>
    <w:p w14:paraId="180DE0E8" w14:textId="59C02B50" w:rsidR="00EF01D2" w:rsidRDefault="00EF01D2" w:rsidP="00EF01D2">
      <w:r w:rsidRPr="00EF01D2">
        <w:t xml:space="preserve">   </w:t>
      </w:r>
      <w:r>
        <w:t xml:space="preserve">10) </w:t>
      </w:r>
      <w:proofErr w:type="spellStart"/>
      <w:r>
        <w:t>автокөлікті</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резидентіне</w:t>
      </w:r>
      <w:proofErr w:type="spellEnd"/>
      <w:r>
        <w:t xml:space="preserve"> (</w:t>
      </w:r>
      <w:proofErr w:type="spellStart"/>
      <w:r>
        <w:t>заңды</w:t>
      </w:r>
      <w:proofErr w:type="spellEnd"/>
      <w:r>
        <w:t>/</w:t>
      </w:r>
      <w:proofErr w:type="spellStart"/>
      <w:r>
        <w:t>жеке</w:t>
      </w:r>
      <w:proofErr w:type="spellEnd"/>
      <w:r>
        <w:t xml:space="preserve"> </w:t>
      </w:r>
      <w:proofErr w:type="spellStart"/>
      <w:r>
        <w:t>тұлға</w:t>
      </w:r>
      <w:proofErr w:type="spellEnd"/>
      <w:r>
        <w:t xml:space="preserve">) </w:t>
      </w:r>
      <w:proofErr w:type="spellStart"/>
      <w:r>
        <w:t>тіркеу</w:t>
      </w:r>
      <w:proofErr w:type="spellEnd"/>
      <w:r>
        <w:t>.</w:t>
      </w:r>
    </w:p>
    <w:p w14:paraId="6779E5D7" w14:textId="101B326B" w:rsidR="00EF01D2" w:rsidRDefault="00EF01D2" w:rsidP="00EF01D2">
      <w:r w:rsidRPr="00EF01D2">
        <w:t xml:space="preserve">   </w:t>
      </w:r>
      <w:r>
        <w:t xml:space="preserve">11) </w:t>
      </w:r>
      <w:proofErr w:type="spellStart"/>
      <w:r>
        <w:t>Тапсырыс</w:t>
      </w:r>
      <w:proofErr w:type="spellEnd"/>
      <w:r>
        <w:t xml:space="preserve"> </w:t>
      </w:r>
      <w:proofErr w:type="spellStart"/>
      <w:r>
        <w:t>берушінің</w:t>
      </w:r>
      <w:proofErr w:type="spellEnd"/>
      <w:r>
        <w:t xml:space="preserve"> </w:t>
      </w:r>
      <w:proofErr w:type="spellStart"/>
      <w:r>
        <w:t>өтініші</w:t>
      </w:r>
      <w:proofErr w:type="spellEnd"/>
      <w:r>
        <w:t xml:space="preserve"> </w:t>
      </w:r>
      <w:proofErr w:type="spellStart"/>
      <w:r>
        <w:t>бойынша</w:t>
      </w:r>
      <w:proofErr w:type="spellEnd"/>
      <w:r>
        <w:t xml:space="preserve"> </w:t>
      </w:r>
      <w:proofErr w:type="spellStart"/>
      <w:r>
        <w:t>көрсетілген</w:t>
      </w:r>
      <w:proofErr w:type="spellEnd"/>
      <w:r>
        <w:t xml:space="preserve"> </w:t>
      </w:r>
      <w:proofErr w:type="spellStart"/>
      <w:r>
        <w:t>қызмет</w:t>
      </w:r>
      <w:proofErr w:type="spellEnd"/>
      <w:r>
        <w:t xml:space="preserve"> </w:t>
      </w:r>
      <w:proofErr w:type="spellStart"/>
      <w:r>
        <w:t>фактісі</w:t>
      </w:r>
      <w:proofErr w:type="spellEnd"/>
      <w:r>
        <w:t xml:space="preserve"> </w:t>
      </w:r>
      <w:proofErr w:type="spellStart"/>
      <w:r>
        <w:t>туралы</w:t>
      </w:r>
      <w:proofErr w:type="spellEnd"/>
      <w:r>
        <w:t xml:space="preserve"> ай </w:t>
      </w:r>
      <w:proofErr w:type="spellStart"/>
      <w:r>
        <w:t>сайынғы</w:t>
      </w:r>
      <w:proofErr w:type="spellEnd"/>
      <w:r>
        <w:t xml:space="preserve"> </w:t>
      </w:r>
      <w:proofErr w:type="spellStart"/>
      <w:r>
        <w:t>есепті</w:t>
      </w:r>
      <w:proofErr w:type="spellEnd"/>
      <w:r>
        <w:t xml:space="preserve"> </w:t>
      </w:r>
      <w:proofErr w:type="spellStart"/>
      <w:r>
        <w:t>ұсынуы</w:t>
      </w:r>
      <w:proofErr w:type="spellEnd"/>
      <w:r>
        <w:t xml:space="preserve"> </w:t>
      </w:r>
      <w:proofErr w:type="spellStart"/>
      <w:r>
        <w:t>тиіс</w:t>
      </w:r>
      <w:proofErr w:type="spellEnd"/>
      <w:r>
        <w:t>.</w:t>
      </w:r>
    </w:p>
    <w:p w14:paraId="4A7366D6" w14:textId="2D632D2F" w:rsidR="00EF01D2" w:rsidRPr="00EF01D2" w:rsidRDefault="00EF01D2" w:rsidP="00EF01D2">
      <w:pPr>
        <w:rPr>
          <w:b/>
          <w:bCs/>
        </w:rPr>
      </w:pPr>
      <w:r>
        <w:rPr>
          <w:lang w:val="en-US"/>
        </w:rPr>
        <w:t xml:space="preserve">    </w:t>
      </w:r>
      <w:r w:rsidRPr="00EF01D2">
        <w:rPr>
          <w:b/>
          <w:bCs/>
        </w:rPr>
        <w:t xml:space="preserve">4. Автомобиль </w:t>
      </w:r>
      <w:proofErr w:type="spellStart"/>
      <w:r w:rsidRPr="00EF01D2">
        <w:rPr>
          <w:b/>
          <w:bCs/>
        </w:rPr>
        <w:t>көлігі</w:t>
      </w:r>
      <w:proofErr w:type="spellEnd"/>
      <w:r w:rsidRPr="00EF01D2">
        <w:rPr>
          <w:b/>
          <w:bCs/>
        </w:rPr>
        <w:t>:</w:t>
      </w:r>
    </w:p>
    <w:p w14:paraId="483CF1A3" w14:textId="77777777" w:rsidR="00EF01D2" w:rsidRDefault="00EF01D2" w:rsidP="00EF01D2">
      <w:proofErr w:type="spellStart"/>
      <w:r>
        <w:t>Ыңғайлылық</w:t>
      </w:r>
      <w:proofErr w:type="spellEnd"/>
      <w:r>
        <w:t xml:space="preserve"> </w:t>
      </w:r>
      <w:proofErr w:type="spellStart"/>
      <w:r>
        <w:t>талаптарына</w:t>
      </w:r>
      <w:proofErr w:type="spellEnd"/>
      <w:r>
        <w:t xml:space="preserve"> сай </w:t>
      </w:r>
      <w:proofErr w:type="spellStart"/>
      <w:r>
        <w:t>болуы</w:t>
      </w:r>
      <w:proofErr w:type="spellEnd"/>
      <w:r>
        <w:t xml:space="preserve"> </w:t>
      </w:r>
      <w:proofErr w:type="spellStart"/>
      <w:r>
        <w:t>тиіс</w:t>
      </w:r>
      <w:proofErr w:type="spellEnd"/>
      <w:r>
        <w:t xml:space="preserve">. </w:t>
      </w:r>
      <w:proofErr w:type="spellStart"/>
      <w:r>
        <w:t>Жеңіл</w:t>
      </w:r>
      <w:proofErr w:type="spellEnd"/>
      <w:r>
        <w:t xml:space="preserve"> </w:t>
      </w:r>
      <w:proofErr w:type="spellStart"/>
      <w:r>
        <w:t>автокөліктің</w:t>
      </w:r>
      <w:proofErr w:type="spellEnd"/>
      <w:r>
        <w:t xml:space="preserve"> </w:t>
      </w:r>
      <w:proofErr w:type="spellStart"/>
      <w:r>
        <w:t>техникалық</w:t>
      </w:r>
      <w:proofErr w:type="spellEnd"/>
      <w:r>
        <w:t xml:space="preserve"> </w:t>
      </w:r>
      <w:proofErr w:type="spellStart"/>
      <w:r>
        <w:t>жабдықталуы</w:t>
      </w:r>
      <w:proofErr w:type="spellEnd"/>
      <w:r>
        <w:t xml:space="preserve"> бизнес-</w:t>
      </w:r>
      <w:proofErr w:type="spellStart"/>
      <w:r>
        <w:t>класстың</w:t>
      </w:r>
      <w:proofErr w:type="spellEnd"/>
      <w:r>
        <w:t xml:space="preserve"> </w:t>
      </w:r>
      <w:proofErr w:type="spellStart"/>
      <w:r>
        <w:t>барлық</w:t>
      </w:r>
      <w:proofErr w:type="spellEnd"/>
      <w:r>
        <w:t xml:space="preserve"> </w:t>
      </w:r>
      <w:proofErr w:type="spellStart"/>
      <w:r>
        <w:t>талаптарына</w:t>
      </w:r>
      <w:proofErr w:type="spellEnd"/>
      <w:r>
        <w:t xml:space="preserve"> </w:t>
      </w:r>
      <w:proofErr w:type="spellStart"/>
      <w:r>
        <w:t>жауап</w:t>
      </w:r>
      <w:proofErr w:type="spellEnd"/>
      <w:r>
        <w:t xml:space="preserve"> </w:t>
      </w:r>
      <w:proofErr w:type="spellStart"/>
      <w:r>
        <w:t>беруі</w:t>
      </w:r>
      <w:proofErr w:type="spellEnd"/>
      <w:r>
        <w:t xml:space="preserve"> керек, </w:t>
      </w:r>
      <w:proofErr w:type="spellStart"/>
      <w:r>
        <w:t>ол</w:t>
      </w:r>
      <w:proofErr w:type="spellEnd"/>
      <w:r>
        <w:t xml:space="preserve"> </w:t>
      </w:r>
      <w:proofErr w:type="spellStart"/>
      <w:r>
        <w:t>келесі</w:t>
      </w:r>
      <w:proofErr w:type="spellEnd"/>
      <w:r>
        <w:t xml:space="preserve"> </w:t>
      </w:r>
      <w:proofErr w:type="spellStart"/>
      <w:r>
        <w:t>жүйелер</w:t>
      </w:r>
      <w:proofErr w:type="spellEnd"/>
      <w:r>
        <w:t xml:space="preserve"> мен </w:t>
      </w:r>
      <w:proofErr w:type="spellStart"/>
      <w:r>
        <w:t>опциялар</w:t>
      </w:r>
      <w:proofErr w:type="spellEnd"/>
      <w:r>
        <w:t>:</w:t>
      </w:r>
    </w:p>
    <w:p w14:paraId="650EE882" w14:textId="77777777" w:rsidR="00EF01D2" w:rsidRDefault="00EF01D2" w:rsidP="00EF01D2">
      <w:r>
        <w:t xml:space="preserve">- </w:t>
      </w:r>
      <w:proofErr w:type="spellStart"/>
      <w:r>
        <w:t>шуданоқшаулау</w:t>
      </w:r>
      <w:proofErr w:type="spellEnd"/>
      <w:r>
        <w:t>;</w:t>
      </w:r>
    </w:p>
    <w:p w14:paraId="07FAAB75" w14:textId="77777777" w:rsidR="00EF01D2" w:rsidRDefault="00EF01D2" w:rsidP="00EF01D2">
      <w:r>
        <w:t xml:space="preserve">- </w:t>
      </w:r>
      <w:proofErr w:type="spellStart"/>
      <w:r>
        <w:t>аудиожүйе</w:t>
      </w:r>
      <w:proofErr w:type="spellEnd"/>
      <w:r>
        <w:t>;</w:t>
      </w:r>
    </w:p>
    <w:p w14:paraId="36904E05" w14:textId="77777777" w:rsidR="00EF01D2" w:rsidRDefault="00EF01D2" w:rsidP="00EF01D2">
      <w:r>
        <w:t>- ГУР;</w:t>
      </w:r>
    </w:p>
    <w:p w14:paraId="590DD73A" w14:textId="77777777" w:rsidR="00EF01D2" w:rsidRDefault="00EF01D2" w:rsidP="00EF01D2">
      <w:r>
        <w:t xml:space="preserve">- </w:t>
      </w:r>
      <w:proofErr w:type="spellStart"/>
      <w:r>
        <w:t>толық</w:t>
      </w:r>
      <w:proofErr w:type="spellEnd"/>
      <w:r>
        <w:t xml:space="preserve"> </w:t>
      </w:r>
      <w:proofErr w:type="spellStart"/>
      <w:r>
        <w:t>электропакет</w:t>
      </w:r>
      <w:proofErr w:type="spellEnd"/>
      <w:r>
        <w:t>;</w:t>
      </w:r>
    </w:p>
    <w:p w14:paraId="0306BBDE" w14:textId="77777777" w:rsidR="00EF01D2" w:rsidRDefault="00EF01D2" w:rsidP="00EF01D2">
      <w:r>
        <w:t xml:space="preserve">- </w:t>
      </w:r>
      <w:proofErr w:type="spellStart"/>
      <w:r>
        <w:t>ауаны</w:t>
      </w:r>
      <w:proofErr w:type="spellEnd"/>
      <w:r>
        <w:t xml:space="preserve"> </w:t>
      </w:r>
      <w:proofErr w:type="spellStart"/>
      <w:r>
        <w:t>кондиционирлеу</w:t>
      </w:r>
      <w:proofErr w:type="spellEnd"/>
      <w:r>
        <w:t xml:space="preserve"> </w:t>
      </w:r>
      <w:proofErr w:type="spellStart"/>
      <w:r>
        <w:t>жүйесі</w:t>
      </w:r>
      <w:proofErr w:type="spellEnd"/>
      <w:r>
        <w:t>;</w:t>
      </w:r>
    </w:p>
    <w:p w14:paraId="3461E76D" w14:textId="77777777" w:rsidR="00EF01D2" w:rsidRDefault="00EF01D2" w:rsidP="00EF01D2">
      <w:r>
        <w:t xml:space="preserve">- </w:t>
      </w:r>
      <w:proofErr w:type="spellStart"/>
      <w:r>
        <w:t>қауіпсіздіктің</w:t>
      </w:r>
      <w:proofErr w:type="spellEnd"/>
      <w:r>
        <w:t xml:space="preserve"> </w:t>
      </w:r>
      <w:proofErr w:type="spellStart"/>
      <w:r>
        <w:t>кешенді</w:t>
      </w:r>
      <w:proofErr w:type="spellEnd"/>
      <w:r>
        <w:t xml:space="preserve"> </w:t>
      </w:r>
      <w:proofErr w:type="spellStart"/>
      <w:r>
        <w:t>жүйесі</w:t>
      </w:r>
      <w:proofErr w:type="spellEnd"/>
      <w:r>
        <w:t xml:space="preserve"> (</w:t>
      </w:r>
      <w:proofErr w:type="spellStart"/>
      <w:r>
        <w:t>қауіпсіздік</w:t>
      </w:r>
      <w:proofErr w:type="spellEnd"/>
      <w:r>
        <w:t xml:space="preserve"> </w:t>
      </w:r>
      <w:proofErr w:type="spellStart"/>
      <w:r>
        <w:t>жастықтарын</w:t>
      </w:r>
      <w:proofErr w:type="spellEnd"/>
      <w:r>
        <w:t xml:space="preserve"> </w:t>
      </w:r>
      <w:proofErr w:type="spellStart"/>
      <w:r>
        <w:t>қоса</w:t>
      </w:r>
      <w:proofErr w:type="spellEnd"/>
      <w:r>
        <w:t xml:space="preserve"> </w:t>
      </w:r>
      <w:proofErr w:type="spellStart"/>
      <w:r>
        <w:t>алғанда</w:t>
      </w:r>
      <w:proofErr w:type="spellEnd"/>
      <w:r>
        <w:t>);</w:t>
      </w:r>
    </w:p>
    <w:p w14:paraId="2AF807C9" w14:textId="77777777" w:rsidR="00EF01D2" w:rsidRDefault="00EF01D2" w:rsidP="00EF01D2">
      <w:r>
        <w:t xml:space="preserve">- </w:t>
      </w:r>
      <w:proofErr w:type="spellStart"/>
      <w:r>
        <w:t>тежеуге</w:t>
      </w:r>
      <w:proofErr w:type="spellEnd"/>
      <w:r>
        <w:t xml:space="preserve"> </w:t>
      </w:r>
      <w:proofErr w:type="spellStart"/>
      <w:r>
        <w:t>қарсы</w:t>
      </w:r>
      <w:proofErr w:type="spellEnd"/>
      <w:r>
        <w:t xml:space="preserve"> ABS </w:t>
      </w:r>
      <w:proofErr w:type="spellStart"/>
      <w:r>
        <w:t>жүйесі</w:t>
      </w:r>
      <w:proofErr w:type="spellEnd"/>
      <w:r>
        <w:t>;</w:t>
      </w:r>
    </w:p>
    <w:p w14:paraId="084F6391" w14:textId="77777777" w:rsidR="00EF01D2" w:rsidRDefault="00EF01D2" w:rsidP="00EF01D2">
      <w:r>
        <w:lastRenderedPageBreak/>
        <w:t xml:space="preserve">- </w:t>
      </w:r>
      <w:proofErr w:type="spellStart"/>
      <w:r>
        <w:t>электрондық</w:t>
      </w:r>
      <w:proofErr w:type="spellEnd"/>
      <w:r>
        <w:t xml:space="preserve"> </w:t>
      </w:r>
      <w:proofErr w:type="spellStart"/>
      <w:r>
        <w:t>қауіпсіздік</w:t>
      </w:r>
      <w:proofErr w:type="spellEnd"/>
      <w:r>
        <w:t xml:space="preserve"> </w:t>
      </w:r>
      <w:proofErr w:type="spellStart"/>
      <w:r>
        <w:t>жүйесі</w:t>
      </w:r>
      <w:proofErr w:type="spellEnd"/>
      <w:r>
        <w:t xml:space="preserve"> ESP;</w:t>
      </w:r>
    </w:p>
    <w:p w14:paraId="68AB7855" w14:textId="77777777" w:rsidR="00EF01D2" w:rsidRDefault="00EF01D2" w:rsidP="00EF01D2">
      <w:r>
        <w:t xml:space="preserve">- </w:t>
      </w:r>
      <w:proofErr w:type="spellStart"/>
      <w:r>
        <w:t>сырғанауға</w:t>
      </w:r>
      <w:proofErr w:type="spellEnd"/>
      <w:r>
        <w:t xml:space="preserve"> </w:t>
      </w:r>
      <w:proofErr w:type="spellStart"/>
      <w:r>
        <w:t>қарсы</w:t>
      </w:r>
      <w:proofErr w:type="spellEnd"/>
      <w:r>
        <w:t xml:space="preserve"> </w:t>
      </w:r>
      <w:proofErr w:type="spellStart"/>
      <w:r>
        <w:t>жүйе</w:t>
      </w:r>
      <w:proofErr w:type="spellEnd"/>
      <w:r>
        <w:t xml:space="preserve"> SRS </w:t>
      </w:r>
      <w:proofErr w:type="spellStart"/>
      <w:r>
        <w:t>және</w:t>
      </w:r>
      <w:proofErr w:type="spellEnd"/>
      <w:r>
        <w:t xml:space="preserve"> </w:t>
      </w:r>
      <w:proofErr w:type="spellStart"/>
      <w:r>
        <w:t>т.б</w:t>
      </w:r>
      <w:proofErr w:type="spellEnd"/>
      <w:r>
        <w:t xml:space="preserve">. </w:t>
      </w:r>
      <w:proofErr w:type="spellStart"/>
      <w:r>
        <w:t>болуы</w:t>
      </w:r>
      <w:proofErr w:type="spellEnd"/>
      <w:r>
        <w:t xml:space="preserve"> </w:t>
      </w:r>
      <w:proofErr w:type="spellStart"/>
      <w:r>
        <w:t>тиіс</w:t>
      </w:r>
      <w:proofErr w:type="spellEnd"/>
      <w:r>
        <w:t>.</w:t>
      </w:r>
    </w:p>
    <w:p w14:paraId="153439BC" w14:textId="2F49E5B7" w:rsidR="00EF01D2" w:rsidRPr="009046A0" w:rsidRDefault="00EF01D2" w:rsidP="00EF01D2">
      <w:pPr>
        <w:rPr>
          <w:b/>
          <w:bCs/>
          <w:i/>
          <w:iCs/>
          <w:lang w:val="kk-KZ"/>
        </w:rPr>
      </w:pPr>
      <w:r w:rsidRPr="009046A0">
        <w:rPr>
          <w:i/>
          <w:iCs/>
        </w:rPr>
        <w:t xml:space="preserve">   </w:t>
      </w:r>
      <w:r w:rsidRPr="009046A0">
        <w:rPr>
          <w:b/>
          <w:bCs/>
          <w:i/>
          <w:iCs/>
        </w:rPr>
        <w:t xml:space="preserve">5. </w:t>
      </w:r>
      <w:proofErr w:type="spellStart"/>
      <w:r w:rsidRPr="009046A0">
        <w:rPr>
          <w:b/>
          <w:bCs/>
          <w:i/>
          <w:iCs/>
          <w:u w:val="single"/>
        </w:rPr>
        <w:t>Төлеу</w:t>
      </w:r>
      <w:proofErr w:type="spellEnd"/>
      <w:r w:rsidRPr="009046A0">
        <w:rPr>
          <w:b/>
          <w:bCs/>
          <w:i/>
          <w:iCs/>
          <w:u w:val="single"/>
        </w:rPr>
        <w:t xml:space="preserve"> </w:t>
      </w:r>
      <w:proofErr w:type="spellStart"/>
      <w:r w:rsidRPr="009046A0">
        <w:rPr>
          <w:b/>
          <w:bCs/>
          <w:i/>
          <w:iCs/>
          <w:u w:val="single"/>
        </w:rPr>
        <w:t>тәртібі</w:t>
      </w:r>
      <w:proofErr w:type="spellEnd"/>
      <w:r w:rsidRPr="009046A0">
        <w:rPr>
          <w:b/>
          <w:bCs/>
          <w:i/>
          <w:iCs/>
          <w:u w:val="single"/>
        </w:rPr>
        <w:t xml:space="preserve"> </w:t>
      </w:r>
      <w:proofErr w:type="spellStart"/>
      <w:r w:rsidRPr="009046A0">
        <w:rPr>
          <w:b/>
          <w:bCs/>
          <w:i/>
          <w:iCs/>
          <w:u w:val="single"/>
        </w:rPr>
        <w:t>және</w:t>
      </w:r>
      <w:proofErr w:type="spellEnd"/>
      <w:r w:rsidRPr="009046A0">
        <w:rPr>
          <w:b/>
          <w:bCs/>
          <w:i/>
          <w:iCs/>
          <w:u w:val="single"/>
        </w:rPr>
        <w:t xml:space="preserve"> </w:t>
      </w:r>
      <w:proofErr w:type="spellStart"/>
      <w:r w:rsidRPr="009046A0">
        <w:rPr>
          <w:b/>
          <w:bCs/>
          <w:i/>
          <w:iCs/>
          <w:u w:val="single"/>
        </w:rPr>
        <w:t>қызметтерді</w:t>
      </w:r>
      <w:proofErr w:type="spellEnd"/>
      <w:r w:rsidRPr="009046A0">
        <w:rPr>
          <w:b/>
          <w:bCs/>
          <w:i/>
          <w:iCs/>
          <w:u w:val="single"/>
        </w:rPr>
        <w:t xml:space="preserve"> </w:t>
      </w:r>
      <w:proofErr w:type="spellStart"/>
      <w:r w:rsidRPr="009046A0">
        <w:rPr>
          <w:b/>
          <w:bCs/>
          <w:i/>
          <w:iCs/>
          <w:u w:val="single"/>
        </w:rPr>
        <w:t>көрсету</w:t>
      </w:r>
      <w:proofErr w:type="spellEnd"/>
      <w:r w:rsidRPr="009046A0">
        <w:rPr>
          <w:b/>
          <w:bCs/>
          <w:i/>
          <w:iCs/>
          <w:u w:val="single"/>
        </w:rPr>
        <w:t xml:space="preserve"> </w:t>
      </w:r>
      <w:proofErr w:type="spellStart"/>
      <w:r w:rsidRPr="009046A0">
        <w:rPr>
          <w:b/>
          <w:bCs/>
          <w:i/>
          <w:iCs/>
          <w:u w:val="single"/>
        </w:rPr>
        <w:t>мерзімі</w:t>
      </w:r>
      <w:proofErr w:type="spellEnd"/>
      <w:r w:rsidR="009046A0" w:rsidRPr="009046A0">
        <w:rPr>
          <w:b/>
          <w:bCs/>
          <w:i/>
          <w:iCs/>
          <w:u w:val="single"/>
          <w:lang w:val="kk-KZ"/>
        </w:rPr>
        <w:t>:</w:t>
      </w:r>
    </w:p>
    <w:p w14:paraId="0F97A782" w14:textId="77777777" w:rsidR="00EF01D2" w:rsidRPr="009046A0" w:rsidRDefault="00EF01D2" w:rsidP="00EF01D2">
      <w:pPr>
        <w:rPr>
          <w:lang w:val="kk-KZ"/>
        </w:rPr>
      </w:pPr>
      <w:r w:rsidRPr="009046A0">
        <w:rPr>
          <w:lang w:val="kk-KZ"/>
        </w:rPr>
        <w:t>1. Төлемді Тапсырыс беруші Тараптар көрсетілген қызмет актісіне қол қойған күннен бастап күнтізбелік 30 (отыз) күннен кешіктірмей Жеткізушінің шотына ақшалай қаражатты аудару жолымен ай сайын көрсетілген қызметтердің нақты құны бойынша төлейді (шартқа қол қойылған күннен бастап).</w:t>
      </w:r>
    </w:p>
    <w:p w14:paraId="4801E145" w14:textId="77777777" w:rsidR="00EF01D2" w:rsidRPr="009046A0" w:rsidRDefault="00EF01D2" w:rsidP="00EF01D2">
      <w:pPr>
        <w:rPr>
          <w:b/>
          <w:bCs/>
          <w:i/>
          <w:iCs/>
        </w:rPr>
      </w:pPr>
      <w:r>
        <w:t xml:space="preserve">2. </w:t>
      </w:r>
      <w:proofErr w:type="spellStart"/>
      <w:r>
        <w:t>Жеткізуші</w:t>
      </w:r>
      <w:proofErr w:type="spellEnd"/>
      <w:r>
        <w:t xml:space="preserve"> </w:t>
      </w:r>
      <w:proofErr w:type="spellStart"/>
      <w:r>
        <w:t>көрсететін</w:t>
      </w:r>
      <w:proofErr w:type="spellEnd"/>
      <w:r>
        <w:t xml:space="preserve"> </w:t>
      </w:r>
      <w:proofErr w:type="spellStart"/>
      <w:r>
        <w:t>қызметтердің</w:t>
      </w:r>
      <w:proofErr w:type="spellEnd"/>
      <w:r>
        <w:t xml:space="preserve"> </w:t>
      </w:r>
      <w:proofErr w:type="spellStart"/>
      <w:r w:rsidRPr="009046A0">
        <w:rPr>
          <w:b/>
          <w:bCs/>
          <w:i/>
          <w:iCs/>
        </w:rPr>
        <w:t>құны</w:t>
      </w:r>
      <w:proofErr w:type="spellEnd"/>
      <w:r w:rsidRPr="009046A0">
        <w:rPr>
          <w:b/>
          <w:bCs/>
          <w:i/>
          <w:iCs/>
        </w:rPr>
        <w:t xml:space="preserve"> </w:t>
      </w:r>
      <w:proofErr w:type="spellStart"/>
      <w:r w:rsidRPr="009046A0">
        <w:rPr>
          <w:b/>
          <w:bCs/>
          <w:i/>
          <w:iCs/>
        </w:rPr>
        <w:t>айына</w:t>
      </w:r>
      <w:proofErr w:type="spellEnd"/>
      <w:r w:rsidRPr="009046A0">
        <w:rPr>
          <w:b/>
          <w:bCs/>
          <w:i/>
          <w:iCs/>
        </w:rPr>
        <w:t xml:space="preserve"> ҚҚС-</w:t>
      </w:r>
      <w:proofErr w:type="spellStart"/>
      <w:r w:rsidRPr="009046A0">
        <w:rPr>
          <w:b/>
          <w:bCs/>
          <w:i/>
          <w:iCs/>
        </w:rPr>
        <w:t>сыз</w:t>
      </w:r>
      <w:proofErr w:type="spellEnd"/>
      <w:r w:rsidRPr="009046A0">
        <w:rPr>
          <w:b/>
          <w:bCs/>
          <w:i/>
          <w:iCs/>
        </w:rPr>
        <w:t xml:space="preserve"> 450 000 (</w:t>
      </w:r>
      <w:proofErr w:type="spellStart"/>
      <w:r w:rsidRPr="009046A0">
        <w:rPr>
          <w:b/>
          <w:bCs/>
          <w:i/>
          <w:iCs/>
        </w:rPr>
        <w:t>төрт</w:t>
      </w:r>
      <w:proofErr w:type="spellEnd"/>
      <w:r w:rsidRPr="009046A0">
        <w:rPr>
          <w:b/>
          <w:bCs/>
          <w:i/>
          <w:iCs/>
        </w:rPr>
        <w:t xml:space="preserve"> </w:t>
      </w:r>
      <w:proofErr w:type="spellStart"/>
      <w:r w:rsidRPr="009046A0">
        <w:rPr>
          <w:b/>
          <w:bCs/>
          <w:i/>
          <w:iCs/>
        </w:rPr>
        <w:t>жүз</w:t>
      </w:r>
      <w:proofErr w:type="spellEnd"/>
      <w:r w:rsidRPr="009046A0">
        <w:rPr>
          <w:b/>
          <w:bCs/>
          <w:i/>
          <w:iCs/>
        </w:rPr>
        <w:t xml:space="preserve"> </w:t>
      </w:r>
      <w:proofErr w:type="spellStart"/>
      <w:r w:rsidRPr="009046A0">
        <w:rPr>
          <w:b/>
          <w:bCs/>
          <w:i/>
          <w:iCs/>
        </w:rPr>
        <w:t>елу</w:t>
      </w:r>
      <w:proofErr w:type="spellEnd"/>
      <w:r w:rsidRPr="009046A0">
        <w:rPr>
          <w:b/>
          <w:bCs/>
          <w:i/>
          <w:iCs/>
        </w:rPr>
        <w:t xml:space="preserve"> </w:t>
      </w:r>
      <w:proofErr w:type="spellStart"/>
      <w:r w:rsidRPr="009046A0">
        <w:rPr>
          <w:b/>
          <w:bCs/>
          <w:i/>
          <w:iCs/>
        </w:rPr>
        <w:t>мың</w:t>
      </w:r>
      <w:proofErr w:type="spellEnd"/>
      <w:r w:rsidRPr="009046A0">
        <w:rPr>
          <w:b/>
          <w:bCs/>
          <w:i/>
          <w:iCs/>
        </w:rPr>
        <w:t xml:space="preserve">) </w:t>
      </w:r>
      <w:proofErr w:type="spellStart"/>
      <w:r w:rsidRPr="009046A0">
        <w:rPr>
          <w:b/>
          <w:bCs/>
          <w:i/>
          <w:iCs/>
        </w:rPr>
        <w:t>теңге</w:t>
      </w:r>
      <w:proofErr w:type="spellEnd"/>
      <w:r w:rsidRPr="009046A0">
        <w:rPr>
          <w:b/>
          <w:bCs/>
          <w:i/>
          <w:iCs/>
        </w:rPr>
        <w:t xml:space="preserve"> </w:t>
      </w:r>
      <w:proofErr w:type="spellStart"/>
      <w:r w:rsidRPr="009046A0">
        <w:rPr>
          <w:b/>
          <w:bCs/>
          <w:i/>
          <w:iCs/>
        </w:rPr>
        <w:t>сомасынан</w:t>
      </w:r>
      <w:proofErr w:type="spellEnd"/>
      <w:r w:rsidRPr="009046A0">
        <w:rPr>
          <w:b/>
          <w:bCs/>
          <w:i/>
          <w:iCs/>
        </w:rPr>
        <w:t xml:space="preserve"> </w:t>
      </w:r>
      <w:proofErr w:type="spellStart"/>
      <w:r w:rsidRPr="009046A0">
        <w:rPr>
          <w:b/>
          <w:bCs/>
          <w:i/>
          <w:iCs/>
        </w:rPr>
        <w:t>аспауы</w:t>
      </w:r>
      <w:proofErr w:type="spellEnd"/>
      <w:r w:rsidRPr="009046A0">
        <w:rPr>
          <w:b/>
          <w:bCs/>
          <w:i/>
          <w:iCs/>
        </w:rPr>
        <w:t xml:space="preserve"> </w:t>
      </w:r>
      <w:proofErr w:type="spellStart"/>
      <w:r w:rsidRPr="009046A0">
        <w:rPr>
          <w:b/>
          <w:bCs/>
          <w:i/>
          <w:iCs/>
        </w:rPr>
        <w:t>тиіс</w:t>
      </w:r>
      <w:proofErr w:type="spellEnd"/>
      <w:r w:rsidRPr="009046A0">
        <w:rPr>
          <w:b/>
          <w:bCs/>
          <w:i/>
          <w:iCs/>
        </w:rPr>
        <w:t>.</w:t>
      </w:r>
    </w:p>
    <w:p w14:paraId="0B2BF301" w14:textId="77777777" w:rsidR="00EF01D2" w:rsidRDefault="00EF01D2" w:rsidP="00EF01D2">
      <w:r>
        <w:t xml:space="preserve">3. </w:t>
      </w:r>
      <w:proofErr w:type="spellStart"/>
      <w:r>
        <w:t>Қызметтерді</w:t>
      </w:r>
      <w:proofErr w:type="spellEnd"/>
      <w:r>
        <w:t xml:space="preserve"> </w:t>
      </w:r>
      <w:proofErr w:type="spellStart"/>
      <w:r>
        <w:t>көрсету</w:t>
      </w:r>
      <w:proofErr w:type="spellEnd"/>
      <w:r>
        <w:t xml:space="preserve"> </w:t>
      </w:r>
      <w:proofErr w:type="spellStart"/>
      <w:r>
        <w:t>мерзімі</w:t>
      </w:r>
      <w:proofErr w:type="spellEnd"/>
      <w:r>
        <w:t xml:space="preserve">: </w:t>
      </w:r>
      <w:proofErr w:type="spellStart"/>
      <w:r>
        <w:t>шартқа</w:t>
      </w:r>
      <w:proofErr w:type="spellEnd"/>
      <w:r>
        <w:t xml:space="preserve"> </w:t>
      </w:r>
      <w:proofErr w:type="spellStart"/>
      <w:r>
        <w:t>қол</w:t>
      </w:r>
      <w:proofErr w:type="spellEnd"/>
      <w:r>
        <w:t xml:space="preserve"> </w:t>
      </w:r>
      <w:proofErr w:type="spellStart"/>
      <w:r>
        <w:t>қойылған</w:t>
      </w:r>
      <w:proofErr w:type="spellEnd"/>
      <w:r>
        <w:t xml:space="preserve"> </w:t>
      </w:r>
      <w:proofErr w:type="spellStart"/>
      <w:r>
        <w:t>күннен</w:t>
      </w:r>
      <w:proofErr w:type="spellEnd"/>
      <w:r>
        <w:t xml:space="preserve"> </w:t>
      </w:r>
      <w:proofErr w:type="spellStart"/>
      <w:r>
        <w:t>бастап</w:t>
      </w:r>
      <w:proofErr w:type="spellEnd"/>
      <w:r>
        <w:t xml:space="preserve"> 2022 </w:t>
      </w:r>
      <w:proofErr w:type="spellStart"/>
      <w:r>
        <w:t>жылғы</w:t>
      </w:r>
      <w:proofErr w:type="spellEnd"/>
      <w:r>
        <w:t xml:space="preserve"> 31 </w:t>
      </w:r>
      <w:proofErr w:type="spellStart"/>
      <w:r>
        <w:t>желтоқсанға</w:t>
      </w:r>
      <w:proofErr w:type="spellEnd"/>
      <w:r>
        <w:t xml:space="preserve"> </w:t>
      </w:r>
      <w:proofErr w:type="spellStart"/>
      <w:r>
        <w:t>дейін</w:t>
      </w:r>
      <w:proofErr w:type="spellEnd"/>
      <w:r>
        <w:t>.</w:t>
      </w:r>
    </w:p>
    <w:p w14:paraId="30162629" w14:textId="77777777" w:rsidR="00EF01D2" w:rsidRDefault="00EF01D2" w:rsidP="00EF01D2">
      <w:proofErr w:type="spellStart"/>
      <w:r>
        <w:t>Тапсырыс</w:t>
      </w:r>
      <w:proofErr w:type="spellEnd"/>
      <w:r>
        <w:t xml:space="preserve"> </w:t>
      </w:r>
      <w:proofErr w:type="spellStart"/>
      <w:r>
        <w:t>берушінің</w:t>
      </w:r>
      <w:proofErr w:type="spellEnd"/>
      <w:r>
        <w:t xml:space="preserve"> </w:t>
      </w:r>
      <w:proofErr w:type="spellStart"/>
      <w:r>
        <w:t>талабы</w:t>
      </w:r>
      <w:proofErr w:type="spellEnd"/>
      <w:r>
        <w:t xml:space="preserve"> </w:t>
      </w:r>
      <w:proofErr w:type="spellStart"/>
      <w:r>
        <w:t>бойынша</w:t>
      </w:r>
      <w:proofErr w:type="spellEnd"/>
      <w:r>
        <w:t xml:space="preserve">, </w:t>
      </w:r>
      <w:proofErr w:type="spellStart"/>
      <w:r>
        <w:t>Жеткізуші</w:t>
      </w:r>
      <w:proofErr w:type="spellEnd"/>
      <w:r>
        <w:t xml:space="preserve"> </w:t>
      </w:r>
      <w:proofErr w:type="spellStart"/>
      <w:r>
        <w:t>өз</w:t>
      </w:r>
      <w:proofErr w:type="spellEnd"/>
      <w:r>
        <w:t xml:space="preserve"> </w:t>
      </w:r>
      <w:proofErr w:type="spellStart"/>
      <w:r>
        <w:t>қаражаты</w:t>
      </w:r>
      <w:proofErr w:type="spellEnd"/>
      <w:r>
        <w:t xml:space="preserve"> </w:t>
      </w:r>
      <w:proofErr w:type="spellStart"/>
      <w:r>
        <w:t>есебінен</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аумағы</w:t>
      </w:r>
      <w:proofErr w:type="spellEnd"/>
      <w:r>
        <w:t xml:space="preserve"> </w:t>
      </w:r>
      <w:proofErr w:type="spellStart"/>
      <w:r>
        <w:t>бойынша</w:t>
      </w:r>
      <w:proofErr w:type="spellEnd"/>
      <w:r>
        <w:t xml:space="preserve"> 1200 километр (</w:t>
      </w:r>
      <w:proofErr w:type="spellStart"/>
      <w:r>
        <w:t>жолдың</w:t>
      </w:r>
      <w:proofErr w:type="spellEnd"/>
      <w:r>
        <w:t xml:space="preserve"> </w:t>
      </w:r>
      <w:proofErr w:type="spellStart"/>
      <w:r>
        <w:t>екі</w:t>
      </w:r>
      <w:proofErr w:type="spellEnd"/>
      <w:r>
        <w:t xml:space="preserve"> </w:t>
      </w:r>
      <w:proofErr w:type="spellStart"/>
      <w:r>
        <w:t>басын</w:t>
      </w:r>
      <w:proofErr w:type="spellEnd"/>
      <w:r>
        <w:t xml:space="preserve"> </w:t>
      </w:r>
      <w:proofErr w:type="spellStart"/>
      <w:r>
        <w:t>қоса</w:t>
      </w:r>
      <w:proofErr w:type="spellEnd"/>
      <w:r>
        <w:t xml:space="preserve"> </w:t>
      </w:r>
      <w:proofErr w:type="spellStart"/>
      <w:r>
        <w:t>алғанда</w:t>
      </w:r>
      <w:proofErr w:type="spellEnd"/>
      <w:r>
        <w:t xml:space="preserve">) </w:t>
      </w:r>
      <w:proofErr w:type="spellStart"/>
      <w:r>
        <w:t>қашықтығымен</w:t>
      </w:r>
      <w:proofErr w:type="spellEnd"/>
      <w:r>
        <w:t xml:space="preserve"> </w:t>
      </w:r>
      <w:proofErr w:type="spellStart"/>
      <w:r>
        <w:t>Нұр-Сұлтан</w:t>
      </w:r>
      <w:proofErr w:type="spellEnd"/>
      <w:r>
        <w:t xml:space="preserve"> </w:t>
      </w:r>
      <w:proofErr w:type="spellStart"/>
      <w:r>
        <w:t>қаласынан</w:t>
      </w:r>
      <w:proofErr w:type="spellEnd"/>
      <w:r>
        <w:t xml:space="preserve"> </w:t>
      </w:r>
      <w:proofErr w:type="spellStart"/>
      <w:r>
        <w:t>тыс</w:t>
      </w:r>
      <w:proofErr w:type="spellEnd"/>
      <w:r>
        <w:t xml:space="preserve"> </w:t>
      </w:r>
      <w:proofErr w:type="spellStart"/>
      <w:r>
        <w:t>сапарға</w:t>
      </w:r>
      <w:proofErr w:type="spellEnd"/>
      <w:r>
        <w:t xml:space="preserve"> </w:t>
      </w:r>
      <w:proofErr w:type="spellStart"/>
      <w:r>
        <w:t>шығу</w:t>
      </w:r>
      <w:proofErr w:type="spellEnd"/>
      <w:r>
        <w:t xml:space="preserve"> </w:t>
      </w:r>
      <w:proofErr w:type="spellStart"/>
      <w:r>
        <w:t>арқылы</w:t>
      </w:r>
      <w:proofErr w:type="spellEnd"/>
      <w:r>
        <w:t xml:space="preserve"> </w:t>
      </w:r>
      <w:proofErr w:type="spellStart"/>
      <w:r>
        <w:t>қызмет</w:t>
      </w:r>
      <w:proofErr w:type="spellEnd"/>
      <w:r>
        <w:t xml:space="preserve"> </w:t>
      </w:r>
      <w:proofErr w:type="spellStart"/>
      <w:r>
        <w:t>көрсетеді</w:t>
      </w:r>
      <w:proofErr w:type="spellEnd"/>
      <w:r>
        <w:t xml:space="preserve">. </w:t>
      </w:r>
      <w:proofErr w:type="spellStart"/>
      <w:r>
        <w:t>Ерекше</w:t>
      </w:r>
      <w:proofErr w:type="spellEnd"/>
      <w:r>
        <w:t xml:space="preserve"> </w:t>
      </w:r>
      <w:proofErr w:type="spellStart"/>
      <w:r>
        <w:t>жағдайларда</w:t>
      </w:r>
      <w:proofErr w:type="spellEnd"/>
      <w:r>
        <w:t xml:space="preserve"> </w:t>
      </w:r>
      <w:proofErr w:type="spellStart"/>
      <w:r>
        <w:t>Жеткізуші</w:t>
      </w:r>
      <w:proofErr w:type="spellEnd"/>
      <w:r>
        <w:t xml:space="preserve"> </w:t>
      </w:r>
      <w:proofErr w:type="spellStart"/>
      <w:r>
        <w:t>автокөлік</w:t>
      </w:r>
      <w:proofErr w:type="spellEnd"/>
      <w:r>
        <w:t xml:space="preserve"> </w:t>
      </w:r>
      <w:proofErr w:type="spellStart"/>
      <w:r>
        <w:t>құралдарын</w:t>
      </w:r>
      <w:proofErr w:type="spellEnd"/>
      <w:r>
        <w:t xml:space="preserve"> </w:t>
      </w:r>
      <w:proofErr w:type="spellStart"/>
      <w:r>
        <w:t>пайдалану</w:t>
      </w:r>
      <w:proofErr w:type="spellEnd"/>
      <w:r>
        <w:t xml:space="preserve"> </w:t>
      </w:r>
      <w:proofErr w:type="spellStart"/>
      <w:r>
        <w:t>уақыты</w:t>
      </w:r>
      <w:proofErr w:type="spellEnd"/>
      <w:r>
        <w:t xml:space="preserve"> </w:t>
      </w:r>
      <w:proofErr w:type="spellStart"/>
      <w:r>
        <w:t>бойынша</w:t>
      </w:r>
      <w:proofErr w:type="spellEnd"/>
      <w:r>
        <w:t xml:space="preserve"> </w:t>
      </w:r>
      <w:proofErr w:type="spellStart"/>
      <w:r>
        <w:t>көрсетілген</w:t>
      </w:r>
      <w:proofErr w:type="spellEnd"/>
      <w:r>
        <w:t xml:space="preserve"> </w:t>
      </w:r>
      <w:proofErr w:type="spellStart"/>
      <w:r>
        <w:t>қызметтердің</w:t>
      </w:r>
      <w:proofErr w:type="spellEnd"/>
      <w:r>
        <w:t xml:space="preserve"> </w:t>
      </w:r>
      <w:proofErr w:type="spellStart"/>
      <w:r>
        <w:t>уақытына</w:t>
      </w:r>
      <w:proofErr w:type="spellEnd"/>
      <w:r>
        <w:t xml:space="preserve"> </w:t>
      </w:r>
      <w:proofErr w:type="spellStart"/>
      <w:r>
        <w:t>ақы</w:t>
      </w:r>
      <w:proofErr w:type="spellEnd"/>
      <w:r>
        <w:t xml:space="preserve"> </w:t>
      </w:r>
      <w:proofErr w:type="spellStart"/>
      <w:r>
        <w:t>төлей</w:t>
      </w:r>
      <w:proofErr w:type="spellEnd"/>
      <w:r>
        <w:t xml:space="preserve"> </w:t>
      </w:r>
      <w:proofErr w:type="spellStart"/>
      <w:r>
        <w:t>отырып</w:t>
      </w:r>
      <w:proofErr w:type="spellEnd"/>
      <w:r>
        <w:t xml:space="preserve">, </w:t>
      </w:r>
      <w:proofErr w:type="spellStart"/>
      <w:r>
        <w:t>түнгі</w:t>
      </w:r>
      <w:proofErr w:type="spellEnd"/>
      <w:r>
        <w:t xml:space="preserve"> </w:t>
      </w:r>
      <w:proofErr w:type="spellStart"/>
      <w:r>
        <w:t>уақытта</w:t>
      </w:r>
      <w:proofErr w:type="spellEnd"/>
      <w:r>
        <w:t xml:space="preserve"> </w:t>
      </w:r>
      <w:proofErr w:type="spellStart"/>
      <w:r>
        <w:t>қызметтерді</w:t>
      </w:r>
      <w:proofErr w:type="spellEnd"/>
      <w:r>
        <w:t xml:space="preserve"> </w:t>
      </w:r>
      <w:proofErr w:type="spellStart"/>
      <w:r>
        <w:t>көрсетеді</w:t>
      </w:r>
      <w:proofErr w:type="spellEnd"/>
      <w:r>
        <w:t>.</w:t>
      </w:r>
    </w:p>
    <w:p w14:paraId="5CC2C098" w14:textId="77777777" w:rsidR="00EF01D2" w:rsidRDefault="00EF01D2" w:rsidP="00EF01D2"/>
    <w:p w14:paraId="00000029" w14:textId="77777777" w:rsidR="00DB5E3C" w:rsidRDefault="00DB5E3C"/>
    <w:p w14:paraId="0000002A" w14:textId="77777777" w:rsidR="00DB5E3C" w:rsidRDefault="00DB5E3C"/>
    <w:sectPr w:rsidR="00DB5E3C">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27DE"/>
    <w:multiLevelType w:val="hybridMultilevel"/>
    <w:tmpl w:val="5D143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3C"/>
    <w:rsid w:val="009046A0"/>
    <w:rsid w:val="00B516F2"/>
    <w:rsid w:val="00C73D8D"/>
    <w:rsid w:val="00DB5E3C"/>
    <w:rsid w:val="00EF0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2AE5"/>
  <w15:docId w15:val="{FE193D6C-FE84-458B-AC5E-6B160C71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EF0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1155</Words>
  <Characters>6586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Демир Айман</dc:creator>
  <cp:lastModifiedBy>Айман Демир</cp:lastModifiedBy>
  <cp:revision>4</cp:revision>
  <dcterms:created xsi:type="dcterms:W3CDTF">2021-12-20T07:50:00Z</dcterms:created>
  <dcterms:modified xsi:type="dcterms:W3CDTF">2021-12-20T10:52:00Z</dcterms:modified>
</cp:coreProperties>
</file>